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3C7" w:rsidRPr="00A22768" w:rsidRDefault="00BF73C7" w:rsidP="00A22768">
      <w:pPr>
        <w:rPr>
          <w:rFonts w:ascii="Arial Black" w:hAnsi="Arial Black"/>
          <w:sz w:val="36"/>
          <w:szCs w:val="36"/>
        </w:rPr>
      </w:pPr>
      <w:bookmarkStart w:id="0" w:name="_GoBack"/>
      <w:bookmarkEnd w:id="0"/>
      <w:r w:rsidRPr="00A22768">
        <w:rPr>
          <w:rFonts w:ascii="Arial Black" w:hAnsi="Arial Black"/>
          <w:sz w:val="36"/>
          <w:szCs w:val="36"/>
        </w:rPr>
        <w:t xml:space="preserve">DISABILITY </w:t>
      </w:r>
      <w:r w:rsidR="00D0119D">
        <w:rPr>
          <w:rFonts w:ascii="Arial Black" w:hAnsi="Arial Black"/>
          <w:sz w:val="36"/>
          <w:szCs w:val="36"/>
        </w:rPr>
        <w:t xml:space="preserve">ACCESS </w:t>
      </w:r>
      <w:r w:rsidRPr="00A22768">
        <w:rPr>
          <w:rFonts w:ascii="Arial Black" w:hAnsi="Arial Black"/>
          <w:sz w:val="36"/>
          <w:szCs w:val="36"/>
        </w:rPr>
        <w:t xml:space="preserve">PROTOCOL </w:t>
      </w:r>
      <w:r w:rsidR="00D0119D">
        <w:rPr>
          <w:rFonts w:ascii="Arial Black" w:hAnsi="Arial Black"/>
          <w:sz w:val="36"/>
          <w:szCs w:val="36"/>
        </w:rPr>
        <w:t xml:space="preserve">&amp; </w:t>
      </w:r>
      <w:r w:rsidRPr="00A22768">
        <w:rPr>
          <w:rFonts w:ascii="Arial Black" w:hAnsi="Arial Black"/>
          <w:sz w:val="36"/>
          <w:szCs w:val="36"/>
        </w:rPr>
        <w:t>CHECKLIST</w:t>
      </w:r>
    </w:p>
    <w:p w:rsidR="00BF73C7" w:rsidRPr="00A22768" w:rsidRDefault="00BF73C7" w:rsidP="00A22768">
      <w:pPr>
        <w:rPr>
          <w:rFonts w:ascii="Arial Black" w:hAnsi="Arial Black"/>
          <w:sz w:val="36"/>
          <w:szCs w:val="36"/>
        </w:rPr>
      </w:pPr>
    </w:p>
    <w:p w:rsidR="00BF73C7" w:rsidRPr="00A22768" w:rsidRDefault="00BF73C7" w:rsidP="00BF73C7">
      <w:pPr>
        <w:rPr>
          <w:rFonts w:ascii="Arial" w:hAnsi="Arial" w:cs="Arial"/>
          <w:b/>
        </w:rPr>
      </w:pPr>
      <w:r w:rsidRPr="00A22768">
        <w:rPr>
          <w:rFonts w:ascii="Arial" w:hAnsi="Arial" w:cs="Arial"/>
          <w:b/>
        </w:rPr>
        <w:t>INTRODUCTION</w:t>
      </w:r>
    </w:p>
    <w:p w:rsidR="00BF73C7" w:rsidRPr="00A22768" w:rsidRDefault="00BF73C7" w:rsidP="00BF73C7">
      <w:pPr>
        <w:rPr>
          <w:rFonts w:ascii="Arial" w:hAnsi="Arial" w:cs="Arial"/>
        </w:rPr>
      </w:pPr>
    </w:p>
    <w:p w:rsidR="00BF73C7" w:rsidRPr="00A22768" w:rsidRDefault="00BF73C7" w:rsidP="00BF73C7">
      <w:pPr>
        <w:rPr>
          <w:rFonts w:ascii="Arial" w:hAnsi="Arial" w:cs="Arial"/>
        </w:rPr>
      </w:pPr>
      <w:r w:rsidRPr="00A22768">
        <w:rPr>
          <w:rFonts w:ascii="Arial" w:hAnsi="Arial" w:cs="Arial"/>
        </w:rPr>
        <w:t>This document provides the basis for the Practice in assessing the needs of its disabled patients, or those with mobility or other requirements to ensure that their access to services is, as far as practicable, maximised.</w:t>
      </w:r>
    </w:p>
    <w:p w:rsidR="00BF73C7" w:rsidRPr="00A22768" w:rsidRDefault="00BF73C7" w:rsidP="00BF73C7">
      <w:pPr>
        <w:rPr>
          <w:rFonts w:ascii="Arial" w:hAnsi="Arial" w:cs="Arial"/>
        </w:rPr>
      </w:pPr>
    </w:p>
    <w:p w:rsidR="00BF73C7" w:rsidRPr="00A22768" w:rsidRDefault="00BF73C7" w:rsidP="00BF73C7">
      <w:pPr>
        <w:rPr>
          <w:rFonts w:ascii="Arial" w:hAnsi="Arial" w:cs="Arial"/>
          <w:b/>
        </w:rPr>
      </w:pPr>
      <w:r w:rsidRPr="00A22768">
        <w:rPr>
          <w:rFonts w:ascii="Arial" w:hAnsi="Arial" w:cs="Arial"/>
          <w:b/>
        </w:rPr>
        <w:t>New Patients</w:t>
      </w:r>
    </w:p>
    <w:p w:rsidR="00BF73C7" w:rsidRPr="00A22768" w:rsidRDefault="00BF73C7" w:rsidP="00BF73C7">
      <w:pPr>
        <w:rPr>
          <w:rFonts w:ascii="Arial" w:hAnsi="Arial" w:cs="Arial"/>
        </w:rPr>
      </w:pPr>
    </w:p>
    <w:p w:rsidR="00BF73C7" w:rsidRPr="00A22768" w:rsidRDefault="00BF73C7" w:rsidP="00BF73C7">
      <w:pPr>
        <w:rPr>
          <w:rFonts w:ascii="Arial" w:hAnsi="Arial" w:cs="Arial"/>
        </w:rPr>
      </w:pPr>
      <w:r w:rsidRPr="00A22768">
        <w:rPr>
          <w:rFonts w:ascii="Arial" w:hAnsi="Arial" w:cs="Arial"/>
        </w:rPr>
        <w:t>Clinical staff will assist patients attending for a New Patient Visit including collecting them from the waiting area and escorting them to their consultation as appropriate. Patients benefiting from this will have a major alert message placed on the clinical system record.</w:t>
      </w:r>
    </w:p>
    <w:p w:rsidR="00BF73C7" w:rsidRPr="00A22768" w:rsidRDefault="00BF73C7" w:rsidP="00BF73C7">
      <w:pPr>
        <w:rPr>
          <w:rFonts w:ascii="Arial" w:hAnsi="Arial" w:cs="Arial"/>
        </w:rPr>
      </w:pPr>
    </w:p>
    <w:p w:rsidR="00BF73C7" w:rsidRPr="00A22768" w:rsidRDefault="00BF73C7" w:rsidP="00BF73C7">
      <w:pPr>
        <w:rPr>
          <w:rFonts w:ascii="Arial" w:hAnsi="Arial" w:cs="Arial"/>
          <w:b/>
        </w:rPr>
      </w:pPr>
      <w:r w:rsidRPr="00A22768">
        <w:rPr>
          <w:rFonts w:ascii="Arial" w:hAnsi="Arial" w:cs="Arial"/>
          <w:b/>
        </w:rPr>
        <w:t>Training and Skills</w:t>
      </w:r>
    </w:p>
    <w:p w:rsidR="00BF73C7" w:rsidRPr="00A22768" w:rsidRDefault="00BF73C7" w:rsidP="00BF73C7">
      <w:pPr>
        <w:rPr>
          <w:rFonts w:ascii="Arial" w:hAnsi="Arial" w:cs="Arial"/>
        </w:rPr>
      </w:pPr>
    </w:p>
    <w:p w:rsidR="00BF73C7" w:rsidRPr="00A22768" w:rsidRDefault="00BF73C7" w:rsidP="00BF73C7">
      <w:pPr>
        <w:rPr>
          <w:rFonts w:ascii="Arial" w:hAnsi="Arial" w:cs="Arial"/>
        </w:rPr>
      </w:pPr>
      <w:r w:rsidRPr="00A22768">
        <w:rPr>
          <w:rFonts w:ascii="Arial" w:hAnsi="Arial" w:cs="Arial"/>
        </w:rPr>
        <w:t>The Practice will keep a record of training courses available, for example signing courses, disability awareness, or patient handling, and will support staff willing to attend these. The Practice will seek to have a member of staff on hand with these skills as far as practicable and will maintain a suitable skills register as part of the routine training needs analysis.</w:t>
      </w:r>
    </w:p>
    <w:p w:rsidR="00BF73C7" w:rsidRPr="00A22768" w:rsidRDefault="00BF73C7" w:rsidP="00BF73C7">
      <w:pPr>
        <w:rPr>
          <w:rFonts w:ascii="Arial" w:hAnsi="Arial" w:cs="Arial"/>
        </w:rPr>
      </w:pPr>
    </w:p>
    <w:p w:rsidR="00BF73C7" w:rsidRPr="00A22768" w:rsidRDefault="00BF73C7" w:rsidP="00BF73C7">
      <w:pPr>
        <w:rPr>
          <w:rFonts w:ascii="Arial" w:hAnsi="Arial" w:cs="Arial"/>
        </w:rPr>
      </w:pPr>
    </w:p>
    <w:p w:rsidR="00BF73C7" w:rsidRPr="00A22768" w:rsidRDefault="00BF73C7" w:rsidP="00BF73C7">
      <w:pPr>
        <w:rPr>
          <w:rFonts w:ascii="Arial" w:hAnsi="Arial" w:cs="Arial"/>
          <w:b/>
        </w:rPr>
      </w:pPr>
      <w:r w:rsidRPr="00A22768">
        <w:rPr>
          <w:rFonts w:ascii="Arial" w:hAnsi="Arial" w:cs="Arial"/>
          <w:b/>
        </w:rPr>
        <w:t>Patient Facilities</w:t>
      </w:r>
    </w:p>
    <w:p w:rsidR="00BF73C7" w:rsidRPr="00A22768" w:rsidRDefault="00BF73C7" w:rsidP="00BF73C7">
      <w:pPr>
        <w:rPr>
          <w:rFonts w:ascii="Arial" w:hAnsi="Arial" w:cs="Arial"/>
        </w:rPr>
      </w:pPr>
    </w:p>
    <w:p w:rsidR="00BF73C7" w:rsidRPr="00A22768" w:rsidRDefault="00BF73C7" w:rsidP="00BF73C7">
      <w:pPr>
        <w:rPr>
          <w:rFonts w:ascii="Arial" w:hAnsi="Arial" w:cs="Arial"/>
        </w:rPr>
      </w:pPr>
      <w:r w:rsidRPr="00A22768">
        <w:rPr>
          <w:rFonts w:ascii="Arial" w:hAnsi="Arial" w:cs="Arial"/>
        </w:rPr>
        <w:t>The Practice will:</w:t>
      </w:r>
    </w:p>
    <w:p w:rsidR="00BF73C7" w:rsidRPr="00A22768" w:rsidRDefault="00BF73C7" w:rsidP="00BF73C7">
      <w:pPr>
        <w:rPr>
          <w:rFonts w:ascii="Arial" w:hAnsi="Arial" w:cs="Arial"/>
        </w:rPr>
      </w:pPr>
    </w:p>
    <w:p w:rsidR="00BF73C7" w:rsidRPr="00A22768" w:rsidRDefault="00BF73C7" w:rsidP="00BF73C7">
      <w:pPr>
        <w:numPr>
          <w:ilvl w:val="0"/>
          <w:numId w:val="8"/>
        </w:numPr>
        <w:rPr>
          <w:rFonts w:ascii="Arial" w:hAnsi="Arial" w:cs="Arial"/>
        </w:rPr>
      </w:pPr>
      <w:r w:rsidRPr="00A22768">
        <w:rPr>
          <w:rFonts w:ascii="Arial" w:hAnsi="Arial" w:cs="Arial"/>
        </w:rPr>
        <w:t>Provide large font Practice leaflets</w:t>
      </w:r>
      <w:r w:rsidR="00A22768">
        <w:rPr>
          <w:rFonts w:ascii="Arial" w:hAnsi="Arial" w:cs="Arial"/>
        </w:rPr>
        <w:t xml:space="preserve"> on request</w:t>
      </w:r>
    </w:p>
    <w:p w:rsidR="00BF73C7" w:rsidRPr="00A22768" w:rsidRDefault="00BF73C7" w:rsidP="00BF73C7">
      <w:pPr>
        <w:numPr>
          <w:ilvl w:val="0"/>
          <w:numId w:val="8"/>
        </w:numPr>
        <w:rPr>
          <w:rFonts w:ascii="Arial" w:hAnsi="Arial" w:cs="Arial"/>
        </w:rPr>
      </w:pPr>
      <w:r w:rsidRPr="00A22768">
        <w:rPr>
          <w:rFonts w:ascii="Arial" w:hAnsi="Arial" w:cs="Arial"/>
        </w:rPr>
        <w:t>Promote the Induction Loop system and provide staff training. Loop signs will be clearly displayed in Reception and patients will be asked to indicate if they wish to use this</w:t>
      </w:r>
    </w:p>
    <w:p w:rsidR="00BF73C7" w:rsidRDefault="00BF73C7" w:rsidP="00BF73C7">
      <w:pPr>
        <w:numPr>
          <w:ilvl w:val="0"/>
          <w:numId w:val="8"/>
        </w:numPr>
        <w:rPr>
          <w:rFonts w:ascii="Arial" w:hAnsi="Arial" w:cs="Arial"/>
        </w:rPr>
      </w:pPr>
      <w:r w:rsidRPr="00A22768">
        <w:rPr>
          <w:rFonts w:ascii="Arial" w:hAnsi="Arial" w:cs="Arial"/>
        </w:rPr>
        <w:t>Loop refresher training will take place at least annually and within 1 month of new recruit induction.</w:t>
      </w:r>
    </w:p>
    <w:p w:rsidR="00A272D3" w:rsidRPr="00A22768" w:rsidRDefault="00A272D3" w:rsidP="00BF73C7">
      <w:pPr>
        <w:numPr>
          <w:ilvl w:val="0"/>
          <w:numId w:val="8"/>
        </w:numPr>
        <w:rPr>
          <w:rFonts w:ascii="Arial" w:hAnsi="Arial" w:cs="Arial"/>
        </w:rPr>
      </w:pPr>
      <w:r>
        <w:rPr>
          <w:rFonts w:ascii="Arial" w:hAnsi="Arial" w:cs="Arial"/>
        </w:rPr>
        <w:t>Provide an area in the waiting room to accommodate wheelchairs.</w:t>
      </w:r>
    </w:p>
    <w:p w:rsidR="00BF73C7" w:rsidRPr="00A22768" w:rsidRDefault="00BF73C7" w:rsidP="00BF73C7">
      <w:pPr>
        <w:numPr>
          <w:ilvl w:val="0"/>
          <w:numId w:val="8"/>
        </w:numPr>
        <w:rPr>
          <w:rFonts w:ascii="Arial" w:hAnsi="Arial" w:cs="Arial"/>
        </w:rPr>
      </w:pPr>
      <w:r w:rsidRPr="00A22768">
        <w:rPr>
          <w:rFonts w:ascii="Arial" w:hAnsi="Arial" w:cs="Arial"/>
        </w:rPr>
        <w:t>Ensure signage is clear and non-obstructive</w:t>
      </w:r>
    </w:p>
    <w:p w:rsidR="00BF73C7" w:rsidRPr="00A22768" w:rsidRDefault="00BF73C7" w:rsidP="00BF73C7">
      <w:pPr>
        <w:numPr>
          <w:ilvl w:val="0"/>
          <w:numId w:val="8"/>
        </w:numPr>
        <w:rPr>
          <w:rFonts w:ascii="Arial" w:hAnsi="Arial" w:cs="Arial"/>
        </w:rPr>
      </w:pPr>
      <w:r w:rsidRPr="00A22768">
        <w:rPr>
          <w:rFonts w:ascii="Arial" w:hAnsi="Arial" w:cs="Arial"/>
        </w:rPr>
        <w:t>Allow guide or other assistance dogs into the premises</w:t>
      </w:r>
    </w:p>
    <w:p w:rsidR="00BF73C7" w:rsidRPr="00A22768" w:rsidRDefault="00BF73C7" w:rsidP="00BF73C7">
      <w:pPr>
        <w:numPr>
          <w:ilvl w:val="0"/>
          <w:numId w:val="8"/>
        </w:numPr>
        <w:rPr>
          <w:rFonts w:ascii="Arial" w:hAnsi="Arial" w:cs="Arial"/>
        </w:rPr>
      </w:pPr>
      <w:r w:rsidRPr="00A22768">
        <w:rPr>
          <w:rFonts w:ascii="Arial" w:hAnsi="Arial" w:cs="Arial"/>
        </w:rPr>
        <w:t xml:space="preserve">Offer </w:t>
      </w:r>
      <w:r w:rsidR="0097315E">
        <w:rPr>
          <w:rFonts w:ascii="Arial" w:hAnsi="Arial" w:cs="Arial"/>
        </w:rPr>
        <w:t>away from reception area</w:t>
      </w:r>
      <w:r w:rsidRPr="00A22768">
        <w:rPr>
          <w:rFonts w:ascii="Arial" w:hAnsi="Arial" w:cs="Arial"/>
        </w:rPr>
        <w:t xml:space="preserve"> for patients who may have communication, reading, or writing difficulties</w:t>
      </w:r>
    </w:p>
    <w:p w:rsidR="00BF73C7" w:rsidRDefault="00BF73C7" w:rsidP="00BF73C7">
      <w:pPr>
        <w:numPr>
          <w:ilvl w:val="0"/>
          <w:numId w:val="8"/>
        </w:numPr>
        <w:rPr>
          <w:rFonts w:ascii="Arial" w:hAnsi="Arial" w:cs="Arial"/>
        </w:rPr>
      </w:pPr>
      <w:r w:rsidRPr="00C62B3E">
        <w:rPr>
          <w:rFonts w:ascii="Arial" w:hAnsi="Arial" w:cs="Arial"/>
        </w:rPr>
        <w:t>Allow disabled patients to make appointments by unusual methods, e.g</w:t>
      </w:r>
      <w:r w:rsidR="003A15E3" w:rsidRPr="00C62B3E">
        <w:rPr>
          <w:rFonts w:ascii="Arial" w:hAnsi="Arial" w:cs="Arial"/>
        </w:rPr>
        <w:t>. text messages</w:t>
      </w:r>
      <w:r w:rsidRPr="00C62B3E">
        <w:rPr>
          <w:rFonts w:ascii="Arial" w:hAnsi="Arial" w:cs="Arial"/>
        </w:rPr>
        <w:t xml:space="preserve"> or letter. The Practice will respond to these requests using the method most appropriate to the needs of the patient.</w:t>
      </w:r>
    </w:p>
    <w:p w:rsidR="00C62B3E" w:rsidRDefault="00C62B3E" w:rsidP="0097315E">
      <w:pPr>
        <w:ind w:left="720"/>
        <w:rPr>
          <w:rFonts w:ascii="Arial" w:hAnsi="Arial" w:cs="Arial"/>
        </w:rPr>
      </w:pPr>
    </w:p>
    <w:p w:rsidR="0097315E" w:rsidRDefault="0097315E" w:rsidP="0097315E">
      <w:pPr>
        <w:ind w:left="720"/>
        <w:rPr>
          <w:rFonts w:ascii="Arial" w:hAnsi="Arial" w:cs="Arial"/>
        </w:rPr>
      </w:pPr>
    </w:p>
    <w:p w:rsidR="00A272D3" w:rsidRDefault="00A272D3" w:rsidP="0097315E">
      <w:pPr>
        <w:ind w:left="720"/>
        <w:rPr>
          <w:rFonts w:ascii="Arial" w:hAnsi="Arial" w:cs="Arial"/>
        </w:rPr>
      </w:pPr>
    </w:p>
    <w:p w:rsidR="0097315E" w:rsidRDefault="0097315E" w:rsidP="0097315E">
      <w:pPr>
        <w:ind w:left="720"/>
        <w:rPr>
          <w:rFonts w:ascii="Arial" w:hAnsi="Arial" w:cs="Arial"/>
        </w:rPr>
      </w:pPr>
    </w:p>
    <w:p w:rsidR="0097315E" w:rsidRPr="00C62B3E" w:rsidRDefault="0097315E" w:rsidP="0097315E">
      <w:pPr>
        <w:ind w:left="720"/>
        <w:rPr>
          <w:rFonts w:ascii="Arial" w:hAnsi="Arial" w:cs="Arial"/>
        </w:rPr>
      </w:pPr>
    </w:p>
    <w:p w:rsidR="00BF73C7" w:rsidRPr="00A22768" w:rsidRDefault="00BF73C7" w:rsidP="00BF73C7">
      <w:pPr>
        <w:rPr>
          <w:rFonts w:ascii="Arial" w:hAnsi="Arial" w:cs="Arial"/>
          <w:b/>
        </w:rPr>
      </w:pPr>
      <w:r w:rsidRPr="00A22768">
        <w:rPr>
          <w:rFonts w:ascii="Arial" w:hAnsi="Arial" w:cs="Arial"/>
          <w:b/>
        </w:rPr>
        <w:t xml:space="preserve"> </w:t>
      </w:r>
    </w:p>
    <w:p w:rsidR="00BF73C7" w:rsidRPr="00A22768" w:rsidRDefault="00BF73C7" w:rsidP="00BF73C7">
      <w:pPr>
        <w:rPr>
          <w:rFonts w:ascii="Arial" w:hAnsi="Arial" w:cs="Arial"/>
          <w:b/>
        </w:rPr>
      </w:pPr>
      <w:r w:rsidRPr="00A22768">
        <w:rPr>
          <w:rFonts w:ascii="Arial" w:hAnsi="Arial" w:cs="Arial"/>
          <w:b/>
        </w:rPr>
        <w:t>Checking and Recording</w:t>
      </w:r>
    </w:p>
    <w:p w:rsidR="00BF73C7" w:rsidRPr="00A22768" w:rsidRDefault="00BF73C7" w:rsidP="00BF73C7">
      <w:pPr>
        <w:rPr>
          <w:rFonts w:ascii="Arial" w:hAnsi="Arial" w:cs="Arial"/>
        </w:rPr>
      </w:pPr>
    </w:p>
    <w:p w:rsidR="00BF73C7" w:rsidRPr="00A22768" w:rsidRDefault="00BF73C7" w:rsidP="00BF73C7">
      <w:pPr>
        <w:rPr>
          <w:rFonts w:ascii="Arial" w:hAnsi="Arial" w:cs="Arial"/>
        </w:rPr>
      </w:pPr>
      <w:r w:rsidRPr="00A22768">
        <w:rPr>
          <w:rFonts w:ascii="Arial" w:hAnsi="Arial" w:cs="Arial"/>
        </w:rPr>
        <w:t>The Practice will audit its facilities on an annual basis or at significant changes to the premises.</w:t>
      </w:r>
    </w:p>
    <w:p w:rsidR="00BF73C7" w:rsidRPr="00A22768" w:rsidRDefault="00BF73C7" w:rsidP="00BF73C7">
      <w:pPr>
        <w:rPr>
          <w:rFonts w:ascii="Arial" w:hAnsi="Arial" w:cs="Arial"/>
        </w:rPr>
      </w:pPr>
    </w:p>
    <w:p w:rsidR="00BF73C7" w:rsidRPr="00A22768" w:rsidRDefault="00146CFA" w:rsidP="00BF73C7">
      <w:pPr>
        <w:rPr>
          <w:rFonts w:ascii="Arial" w:hAnsi="Arial" w:cs="Arial"/>
        </w:rPr>
      </w:pPr>
      <w:r>
        <w:rPr>
          <w:rFonts w:ascii="Arial" w:hAnsi="Arial" w:cs="Arial"/>
        </w:rPr>
        <w:t>R</w:t>
      </w:r>
      <w:r w:rsidR="00BF73C7" w:rsidRPr="00A22768">
        <w:rPr>
          <w:rFonts w:ascii="Arial" w:hAnsi="Arial" w:cs="Arial"/>
        </w:rPr>
        <w:t>esults will be recorded within a file maintained for the purpose along with any action plans or other documentation required. The file will maintain a summary report of the access facilities available to disabled patients as detailed above.</w:t>
      </w:r>
    </w:p>
    <w:p w:rsidR="00BF73C7" w:rsidRPr="00A22768" w:rsidRDefault="00BF73C7" w:rsidP="00BF73C7">
      <w:pPr>
        <w:rPr>
          <w:rFonts w:ascii="Arial" w:hAnsi="Arial" w:cs="Arial"/>
        </w:rPr>
      </w:pPr>
    </w:p>
    <w:p w:rsidR="00BF73C7" w:rsidRPr="00A22768" w:rsidRDefault="00BF73C7" w:rsidP="00BF73C7">
      <w:pPr>
        <w:rPr>
          <w:rFonts w:ascii="Arial" w:hAnsi="Arial" w:cs="Arial"/>
        </w:rPr>
      </w:pPr>
    </w:p>
    <w:p w:rsidR="00BF73C7" w:rsidRPr="00A22768" w:rsidRDefault="00BF73C7" w:rsidP="00BF73C7">
      <w:pPr>
        <w:rPr>
          <w:rFonts w:ascii="Arial" w:hAnsi="Arial" w:cs="Arial"/>
          <w:b/>
        </w:rPr>
      </w:pPr>
      <w:r w:rsidRPr="00A22768">
        <w:rPr>
          <w:rFonts w:ascii="Arial" w:hAnsi="Arial" w:cs="Arial"/>
          <w:b/>
        </w:rPr>
        <w:t>RESOURCES</w:t>
      </w:r>
    </w:p>
    <w:p w:rsidR="00146CFA" w:rsidRPr="00146CFA" w:rsidRDefault="00146CFA" w:rsidP="00146CFA">
      <w:pPr>
        <w:spacing w:before="100" w:beforeAutospacing="1" w:after="100" w:afterAutospacing="1"/>
        <w:outlineLvl w:val="0"/>
        <w:rPr>
          <w:rFonts w:ascii="Arial" w:hAnsi="Arial" w:cs="Arial"/>
          <w:b/>
          <w:bCs/>
          <w:kern w:val="36"/>
          <w:lang w:val="en" w:eastAsia="en-GB"/>
        </w:rPr>
      </w:pPr>
      <w:r w:rsidRPr="00146CFA">
        <w:rPr>
          <w:rFonts w:ascii="Arial" w:hAnsi="Arial" w:cs="Arial"/>
          <w:bCs/>
          <w:kern w:val="36"/>
          <w:lang w:val="en" w:eastAsia="en-GB"/>
        </w:rPr>
        <w:t xml:space="preserve">Definition of disability under the Equality Act 2010 </w:t>
      </w:r>
      <w:hyperlink r:id="rId8" w:history="1">
        <w:r w:rsidRPr="00743B44">
          <w:rPr>
            <w:rStyle w:val="Hyperlink"/>
            <w:rFonts w:ascii="Arial" w:hAnsi="Arial" w:cs="Arial"/>
            <w:bCs/>
            <w:kern w:val="36"/>
            <w:lang w:val="en" w:eastAsia="en-GB"/>
          </w:rPr>
          <w:t>https://www.gov.uk/definition-of-disability-under-equality-act-2010</w:t>
        </w:r>
      </w:hyperlink>
    </w:p>
    <w:p w:rsidR="00BF73C7" w:rsidRPr="00A22768" w:rsidRDefault="00BF73C7" w:rsidP="00BF73C7">
      <w:pPr>
        <w:rPr>
          <w:rFonts w:ascii="Arial" w:hAnsi="Arial" w:cs="Arial"/>
        </w:rPr>
      </w:pPr>
    </w:p>
    <w:p w:rsidR="003A15E3" w:rsidRPr="00743B44" w:rsidRDefault="003A15E3" w:rsidP="00BF73C7">
      <w:pPr>
        <w:rPr>
          <w:rFonts w:ascii="Arial" w:hAnsi="Arial" w:cs="Arial"/>
        </w:rPr>
      </w:pPr>
      <w:r w:rsidRPr="00743B44">
        <w:rPr>
          <w:rFonts w:ascii="Arial" w:hAnsi="Arial" w:cs="Arial"/>
          <w:lang w:val="en"/>
        </w:rPr>
        <w:t>Information and guidance on the Equality Act 2010, including age discrimination and public sector Equality Duty</w:t>
      </w:r>
      <w:r w:rsidR="00146CFA" w:rsidRPr="00743B44">
        <w:rPr>
          <w:rFonts w:ascii="Arial" w:hAnsi="Arial" w:cs="Arial"/>
          <w:lang w:val="en"/>
        </w:rPr>
        <w:t xml:space="preserve"> </w:t>
      </w:r>
      <w:hyperlink r:id="rId9" w:history="1">
        <w:r w:rsidR="00146CFA" w:rsidRPr="00743B44">
          <w:rPr>
            <w:rStyle w:val="Hyperlink"/>
            <w:rFonts w:ascii="Arial" w:hAnsi="Arial" w:cs="Arial"/>
            <w:lang w:val="en"/>
          </w:rPr>
          <w:t>https://www.gov.uk/guidance/equality-act-2010-guidance</w:t>
        </w:r>
      </w:hyperlink>
    </w:p>
    <w:p w:rsidR="003A15E3" w:rsidRPr="00743B44" w:rsidRDefault="003A15E3" w:rsidP="00BF73C7">
      <w:pPr>
        <w:rPr>
          <w:rFonts w:ascii="Arial" w:hAnsi="Arial" w:cs="Arial"/>
        </w:rPr>
      </w:pPr>
    </w:p>
    <w:p w:rsidR="00BF73C7" w:rsidRPr="00743B44" w:rsidRDefault="00BF73C7" w:rsidP="00BF73C7">
      <w:pPr>
        <w:rPr>
          <w:rFonts w:ascii="Arial" w:hAnsi="Arial" w:cs="Arial"/>
        </w:rPr>
      </w:pPr>
      <w:r w:rsidRPr="00743B44">
        <w:rPr>
          <w:rFonts w:ascii="Arial" w:hAnsi="Arial" w:cs="Arial"/>
          <w:b/>
        </w:rPr>
        <w:t xml:space="preserve">Access </w:t>
      </w:r>
      <w:r w:rsidR="00146CFA" w:rsidRPr="00743B44">
        <w:rPr>
          <w:rFonts w:ascii="Arial" w:hAnsi="Arial" w:cs="Arial"/>
          <w:b/>
        </w:rPr>
        <w:t xml:space="preserve">Audit </w:t>
      </w:r>
      <w:r w:rsidRPr="00743B44">
        <w:rPr>
          <w:rFonts w:ascii="Arial" w:hAnsi="Arial" w:cs="Arial"/>
          <w:b/>
        </w:rPr>
        <w:t>Checklist</w:t>
      </w:r>
      <w:r w:rsidRPr="00743B44">
        <w:rPr>
          <w:rFonts w:ascii="Arial" w:hAnsi="Arial" w:cs="Arial"/>
        </w:rPr>
        <w:t xml:space="preserve"> starts on the next page &gt;&gt;&gt;</w:t>
      </w:r>
    </w:p>
    <w:p w:rsidR="00BF73C7" w:rsidRPr="00A22768" w:rsidRDefault="00BF73C7" w:rsidP="00BF73C7">
      <w:pPr>
        <w:rPr>
          <w:rFonts w:ascii="Arial" w:hAnsi="Arial" w:cs="Arial"/>
        </w:rPr>
      </w:pPr>
    </w:p>
    <w:p w:rsidR="00BF73C7" w:rsidRPr="00A22768" w:rsidRDefault="00BF73C7" w:rsidP="00BF73C7">
      <w:pPr>
        <w:rPr>
          <w:rFonts w:ascii="Arial" w:hAnsi="Arial" w:cs="Arial"/>
          <w:b/>
          <w:i/>
        </w:rPr>
      </w:pPr>
      <w:r w:rsidRPr="00A22768">
        <w:rPr>
          <w:rFonts w:ascii="Arial" w:hAnsi="Arial" w:cs="Arial"/>
        </w:rPr>
        <w:br w:type="page"/>
      </w:r>
      <w:r w:rsidRPr="00A22768">
        <w:rPr>
          <w:rFonts w:ascii="Arial" w:hAnsi="Arial" w:cs="Arial"/>
          <w:b/>
        </w:rPr>
        <w:lastRenderedPageBreak/>
        <w:t xml:space="preserve">Access Checklist: </w:t>
      </w:r>
      <w:r w:rsidRPr="00A22768">
        <w:rPr>
          <w:rFonts w:ascii="Arial" w:hAnsi="Arial" w:cs="Arial"/>
          <w:b/>
          <w:i/>
        </w:rPr>
        <w:t>Questions below based on an affirmative answer being the desired situation</w:t>
      </w:r>
    </w:p>
    <w:p w:rsidR="00BF73C7" w:rsidRPr="00A22768" w:rsidRDefault="00BF73C7" w:rsidP="00BF73C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6586"/>
      </w:tblGrid>
      <w:tr w:rsidR="00BF73C7" w:rsidRPr="00A22768" w:rsidTr="00D35FC6">
        <w:tc>
          <w:tcPr>
            <w:tcW w:w="3268" w:type="dxa"/>
            <w:shd w:val="clear" w:color="auto" w:fill="auto"/>
          </w:tcPr>
          <w:p w:rsidR="00BF73C7" w:rsidRPr="00A22768" w:rsidRDefault="00BF73C7" w:rsidP="001359D9">
            <w:pPr>
              <w:rPr>
                <w:rFonts w:ascii="Arial" w:hAnsi="Arial" w:cs="Arial"/>
              </w:rPr>
            </w:pPr>
            <w:r w:rsidRPr="00A22768">
              <w:rPr>
                <w:rFonts w:ascii="Arial" w:hAnsi="Arial" w:cs="Arial"/>
              </w:rPr>
              <w:t>Name of Practice</w:t>
            </w:r>
          </w:p>
        </w:tc>
        <w:tc>
          <w:tcPr>
            <w:tcW w:w="6586" w:type="dxa"/>
            <w:shd w:val="clear" w:color="auto" w:fill="auto"/>
          </w:tcPr>
          <w:p w:rsidR="00BF73C7" w:rsidRPr="00A22768" w:rsidRDefault="00BF73C7" w:rsidP="001359D9">
            <w:pPr>
              <w:rPr>
                <w:rFonts w:ascii="Arial" w:hAnsi="Arial" w:cs="Arial"/>
              </w:rPr>
            </w:pPr>
          </w:p>
          <w:p w:rsidR="00BF73C7" w:rsidRPr="00A22768" w:rsidRDefault="00BF73C7" w:rsidP="001359D9">
            <w:pPr>
              <w:rPr>
                <w:rFonts w:ascii="Arial" w:hAnsi="Arial" w:cs="Arial"/>
              </w:rPr>
            </w:pPr>
          </w:p>
        </w:tc>
      </w:tr>
      <w:tr w:rsidR="00BF73C7" w:rsidRPr="00A22768" w:rsidTr="00D35FC6">
        <w:tc>
          <w:tcPr>
            <w:tcW w:w="3268" w:type="dxa"/>
            <w:shd w:val="clear" w:color="auto" w:fill="auto"/>
          </w:tcPr>
          <w:p w:rsidR="00BF73C7" w:rsidRPr="00A22768" w:rsidRDefault="00BF73C7" w:rsidP="001359D9">
            <w:pPr>
              <w:rPr>
                <w:rFonts w:ascii="Arial" w:hAnsi="Arial" w:cs="Arial"/>
              </w:rPr>
            </w:pPr>
            <w:r w:rsidRPr="00A22768">
              <w:rPr>
                <w:rFonts w:ascii="Arial" w:hAnsi="Arial" w:cs="Arial"/>
              </w:rPr>
              <w:t>Type of Building</w:t>
            </w:r>
          </w:p>
          <w:p w:rsidR="00BF73C7" w:rsidRPr="00A22768" w:rsidRDefault="00BF73C7" w:rsidP="001359D9">
            <w:pPr>
              <w:rPr>
                <w:rFonts w:ascii="Arial" w:hAnsi="Arial" w:cs="Arial"/>
              </w:rPr>
            </w:pPr>
          </w:p>
        </w:tc>
        <w:tc>
          <w:tcPr>
            <w:tcW w:w="6586" w:type="dxa"/>
            <w:shd w:val="clear" w:color="auto" w:fill="auto"/>
          </w:tcPr>
          <w:p w:rsidR="00BF73C7" w:rsidRPr="00A22768" w:rsidRDefault="00BF73C7" w:rsidP="001359D9">
            <w:pPr>
              <w:rPr>
                <w:rFonts w:ascii="Arial" w:hAnsi="Arial" w:cs="Arial"/>
              </w:rPr>
            </w:pPr>
          </w:p>
        </w:tc>
      </w:tr>
      <w:tr w:rsidR="00BF73C7" w:rsidRPr="00A22768" w:rsidTr="00D35FC6">
        <w:tc>
          <w:tcPr>
            <w:tcW w:w="3268" w:type="dxa"/>
            <w:shd w:val="clear" w:color="auto" w:fill="auto"/>
          </w:tcPr>
          <w:p w:rsidR="00BF73C7" w:rsidRPr="00A22768" w:rsidRDefault="00BF73C7" w:rsidP="001359D9">
            <w:pPr>
              <w:rPr>
                <w:rFonts w:ascii="Arial" w:hAnsi="Arial" w:cs="Arial"/>
              </w:rPr>
            </w:pPr>
            <w:r w:rsidRPr="00A22768">
              <w:rPr>
                <w:rFonts w:ascii="Arial" w:hAnsi="Arial" w:cs="Arial"/>
              </w:rPr>
              <w:t>Address</w:t>
            </w:r>
          </w:p>
          <w:p w:rsidR="00BF73C7" w:rsidRPr="00A22768" w:rsidRDefault="00BF73C7" w:rsidP="001359D9">
            <w:pPr>
              <w:rPr>
                <w:rFonts w:ascii="Arial" w:hAnsi="Arial" w:cs="Arial"/>
              </w:rPr>
            </w:pPr>
          </w:p>
        </w:tc>
        <w:tc>
          <w:tcPr>
            <w:tcW w:w="6586" w:type="dxa"/>
            <w:shd w:val="clear" w:color="auto" w:fill="auto"/>
          </w:tcPr>
          <w:p w:rsidR="00BF73C7" w:rsidRPr="00A22768" w:rsidRDefault="00BF73C7" w:rsidP="001359D9">
            <w:pPr>
              <w:rPr>
                <w:rFonts w:ascii="Arial" w:hAnsi="Arial" w:cs="Arial"/>
              </w:rPr>
            </w:pPr>
          </w:p>
        </w:tc>
      </w:tr>
      <w:tr w:rsidR="00BF73C7" w:rsidRPr="00A22768" w:rsidTr="00D35FC6">
        <w:tc>
          <w:tcPr>
            <w:tcW w:w="3268" w:type="dxa"/>
            <w:shd w:val="clear" w:color="auto" w:fill="auto"/>
          </w:tcPr>
          <w:p w:rsidR="00BF73C7" w:rsidRPr="00A22768" w:rsidRDefault="00BF73C7" w:rsidP="001359D9">
            <w:pPr>
              <w:rPr>
                <w:rFonts w:ascii="Arial" w:hAnsi="Arial" w:cs="Arial"/>
              </w:rPr>
            </w:pPr>
            <w:r w:rsidRPr="00A22768">
              <w:rPr>
                <w:rFonts w:ascii="Arial" w:hAnsi="Arial" w:cs="Arial"/>
              </w:rPr>
              <w:t>Inspected by:</w:t>
            </w:r>
          </w:p>
          <w:p w:rsidR="00BF73C7" w:rsidRPr="00A22768" w:rsidRDefault="00BF73C7" w:rsidP="001359D9">
            <w:pPr>
              <w:rPr>
                <w:rFonts w:ascii="Arial" w:hAnsi="Arial" w:cs="Arial"/>
              </w:rPr>
            </w:pPr>
          </w:p>
        </w:tc>
        <w:tc>
          <w:tcPr>
            <w:tcW w:w="6586" w:type="dxa"/>
            <w:shd w:val="clear" w:color="auto" w:fill="auto"/>
          </w:tcPr>
          <w:p w:rsidR="00BF73C7" w:rsidRPr="00A22768" w:rsidRDefault="00BF73C7" w:rsidP="001359D9">
            <w:pPr>
              <w:rPr>
                <w:rFonts w:ascii="Arial" w:hAnsi="Arial" w:cs="Arial"/>
              </w:rPr>
            </w:pPr>
          </w:p>
        </w:tc>
      </w:tr>
      <w:tr w:rsidR="00BF73C7" w:rsidRPr="00A22768" w:rsidTr="00D35FC6">
        <w:tc>
          <w:tcPr>
            <w:tcW w:w="3268" w:type="dxa"/>
            <w:shd w:val="clear" w:color="auto" w:fill="auto"/>
          </w:tcPr>
          <w:p w:rsidR="00BF73C7" w:rsidRDefault="00BF73C7" w:rsidP="001359D9">
            <w:pPr>
              <w:rPr>
                <w:rFonts w:ascii="Arial" w:hAnsi="Arial" w:cs="Arial"/>
              </w:rPr>
            </w:pPr>
            <w:r w:rsidRPr="00A22768">
              <w:rPr>
                <w:rFonts w:ascii="Arial" w:hAnsi="Arial" w:cs="Arial"/>
              </w:rPr>
              <w:t>Inspection date:</w:t>
            </w:r>
          </w:p>
          <w:p w:rsidR="00D35FC6" w:rsidRPr="00A22768" w:rsidRDefault="00D35FC6" w:rsidP="001359D9">
            <w:pPr>
              <w:rPr>
                <w:rFonts w:ascii="Arial" w:hAnsi="Arial" w:cs="Arial"/>
              </w:rPr>
            </w:pPr>
          </w:p>
        </w:tc>
        <w:tc>
          <w:tcPr>
            <w:tcW w:w="6586" w:type="dxa"/>
            <w:shd w:val="clear" w:color="auto" w:fill="auto"/>
          </w:tcPr>
          <w:p w:rsidR="00BF73C7" w:rsidRPr="00A22768" w:rsidRDefault="00BF73C7" w:rsidP="001359D9">
            <w:pPr>
              <w:rPr>
                <w:rFonts w:ascii="Arial" w:hAnsi="Arial" w:cs="Arial"/>
              </w:rPr>
            </w:pPr>
          </w:p>
        </w:tc>
      </w:tr>
    </w:tbl>
    <w:p w:rsidR="00BF73C7" w:rsidRPr="00A22768" w:rsidRDefault="00BF73C7" w:rsidP="00BF73C7">
      <w:pPr>
        <w:rPr>
          <w:rFonts w:ascii="Arial" w:hAnsi="Arial" w:cs="Arial"/>
        </w:rPr>
      </w:pPr>
    </w:p>
    <w:p w:rsidR="00BF73C7" w:rsidRPr="00A22768" w:rsidRDefault="00BF73C7" w:rsidP="00BF73C7">
      <w:pPr>
        <w:rPr>
          <w:rFonts w:ascii="Arial" w:hAnsi="Arial" w:cs="Arial"/>
          <w:b/>
        </w:rPr>
      </w:pPr>
      <w:r w:rsidRPr="00A22768">
        <w:rPr>
          <w:rFonts w:ascii="Arial" w:hAnsi="Arial" w:cs="Arial"/>
          <w:b/>
        </w:rPr>
        <w:t>Parking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903"/>
      </w:tblGrid>
      <w:tr w:rsidR="00BF73C7" w:rsidRPr="00A22768" w:rsidTr="001359D9">
        <w:tc>
          <w:tcPr>
            <w:tcW w:w="5097" w:type="dxa"/>
            <w:shd w:val="clear" w:color="auto" w:fill="auto"/>
          </w:tcPr>
          <w:p w:rsidR="00BF73C7" w:rsidRDefault="00BF73C7" w:rsidP="001359D9">
            <w:pPr>
              <w:rPr>
                <w:rFonts w:ascii="Arial" w:hAnsi="Arial" w:cs="Arial"/>
              </w:rPr>
            </w:pPr>
            <w:r w:rsidRPr="00A22768">
              <w:rPr>
                <w:rFonts w:ascii="Arial" w:hAnsi="Arial" w:cs="Arial"/>
              </w:rPr>
              <w:t>Is there a patient car park?</w:t>
            </w:r>
          </w:p>
          <w:p w:rsidR="00D35FC6" w:rsidRPr="00A22768" w:rsidRDefault="00D35FC6" w:rsidP="001359D9">
            <w:pPr>
              <w:rPr>
                <w:rFonts w:ascii="Arial" w:hAnsi="Arial" w:cs="Arial"/>
              </w:rPr>
            </w:pPr>
          </w:p>
        </w:tc>
        <w:tc>
          <w:tcPr>
            <w:tcW w:w="5097" w:type="dxa"/>
            <w:shd w:val="clear" w:color="auto" w:fill="auto"/>
          </w:tcPr>
          <w:p w:rsidR="00BF73C7" w:rsidRPr="00A22768" w:rsidRDefault="00BF73C7" w:rsidP="001359D9">
            <w:pPr>
              <w:rPr>
                <w:rFonts w:ascii="Arial" w:hAnsi="Arial" w:cs="Arial"/>
              </w:rPr>
            </w:pPr>
          </w:p>
        </w:tc>
      </w:tr>
      <w:tr w:rsidR="00BF73C7" w:rsidRPr="00A22768" w:rsidTr="001359D9">
        <w:tc>
          <w:tcPr>
            <w:tcW w:w="5097" w:type="dxa"/>
            <w:shd w:val="clear" w:color="auto" w:fill="auto"/>
          </w:tcPr>
          <w:p w:rsidR="00BF73C7" w:rsidRDefault="00BF73C7" w:rsidP="001359D9">
            <w:pPr>
              <w:rPr>
                <w:rFonts w:ascii="Arial" w:hAnsi="Arial" w:cs="Arial"/>
              </w:rPr>
            </w:pPr>
            <w:r w:rsidRPr="00A22768">
              <w:rPr>
                <w:rFonts w:ascii="Arial" w:hAnsi="Arial" w:cs="Arial"/>
              </w:rPr>
              <w:t>Total parking spaces</w:t>
            </w:r>
          </w:p>
          <w:p w:rsidR="00D35FC6" w:rsidRPr="00A22768" w:rsidRDefault="00D35FC6" w:rsidP="001359D9">
            <w:pPr>
              <w:rPr>
                <w:rFonts w:ascii="Arial" w:hAnsi="Arial" w:cs="Arial"/>
              </w:rPr>
            </w:pPr>
          </w:p>
        </w:tc>
        <w:tc>
          <w:tcPr>
            <w:tcW w:w="5097" w:type="dxa"/>
            <w:shd w:val="clear" w:color="auto" w:fill="auto"/>
          </w:tcPr>
          <w:p w:rsidR="00BF73C7" w:rsidRPr="00A22768" w:rsidRDefault="00BF73C7" w:rsidP="001359D9">
            <w:pPr>
              <w:rPr>
                <w:rFonts w:ascii="Arial" w:hAnsi="Arial" w:cs="Arial"/>
              </w:rPr>
            </w:pPr>
          </w:p>
        </w:tc>
      </w:tr>
      <w:tr w:rsidR="00BF73C7" w:rsidRPr="00A22768" w:rsidTr="001359D9">
        <w:tc>
          <w:tcPr>
            <w:tcW w:w="5097" w:type="dxa"/>
            <w:shd w:val="clear" w:color="auto" w:fill="auto"/>
          </w:tcPr>
          <w:p w:rsidR="00BF73C7" w:rsidRDefault="00BF73C7" w:rsidP="001359D9">
            <w:pPr>
              <w:rPr>
                <w:rFonts w:ascii="Arial" w:hAnsi="Arial" w:cs="Arial"/>
              </w:rPr>
            </w:pPr>
            <w:r w:rsidRPr="00A22768">
              <w:rPr>
                <w:rFonts w:ascii="Arial" w:hAnsi="Arial" w:cs="Arial"/>
              </w:rPr>
              <w:t>Total Designated Disabled Spaces</w:t>
            </w:r>
          </w:p>
          <w:p w:rsidR="00D35FC6" w:rsidRPr="00A22768" w:rsidRDefault="00D35FC6" w:rsidP="001359D9">
            <w:pPr>
              <w:rPr>
                <w:rFonts w:ascii="Arial" w:hAnsi="Arial" w:cs="Arial"/>
              </w:rPr>
            </w:pPr>
          </w:p>
        </w:tc>
        <w:tc>
          <w:tcPr>
            <w:tcW w:w="5097" w:type="dxa"/>
            <w:shd w:val="clear" w:color="auto" w:fill="auto"/>
          </w:tcPr>
          <w:p w:rsidR="00BF73C7" w:rsidRPr="00A22768" w:rsidRDefault="00BF73C7" w:rsidP="001359D9">
            <w:pPr>
              <w:rPr>
                <w:rFonts w:ascii="Arial" w:hAnsi="Arial" w:cs="Arial"/>
              </w:rPr>
            </w:pPr>
          </w:p>
        </w:tc>
      </w:tr>
      <w:tr w:rsidR="00BF73C7" w:rsidRPr="00A22768" w:rsidTr="001359D9">
        <w:tc>
          <w:tcPr>
            <w:tcW w:w="5097" w:type="dxa"/>
            <w:shd w:val="clear" w:color="auto" w:fill="auto"/>
          </w:tcPr>
          <w:p w:rsidR="00BF73C7" w:rsidRPr="00A22768" w:rsidRDefault="00BF73C7" w:rsidP="001359D9">
            <w:pPr>
              <w:rPr>
                <w:rFonts w:ascii="Arial" w:hAnsi="Arial" w:cs="Arial"/>
              </w:rPr>
            </w:pPr>
            <w:r w:rsidRPr="00A22768">
              <w:rPr>
                <w:rFonts w:ascii="Arial" w:hAnsi="Arial" w:cs="Arial"/>
              </w:rPr>
              <w:t>Are designated spaces at least 5% of the total spaces?</w:t>
            </w:r>
          </w:p>
        </w:tc>
        <w:tc>
          <w:tcPr>
            <w:tcW w:w="5097" w:type="dxa"/>
            <w:shd w:val="clear" w:color="auto" w:fill="auto"/>
          </w:tcPr>
          <w:p w:rsidR="00BF73C7" w:rsidRPr="00A22768" w:rsidRDefault="00BF73C7" w:rsidP="001359D9">
            <w:pPr>
              <w:rPr>
                <w:rFonts w:ascii="Arial" w:hAnsi="Arial" w:cs="Arial"/>
              </w:rPr>
            </w:pPr>
          </w:p>
        </w:tc>
      </w:tr>
      <w:tr w:rsidR="00BF73C7" w:rsidRPr="00A22768" w:rsidTr="001359D9">
        <w:tc>
          <w:tcPr>
            <w:tcW w:w="5097" w:type="dxa"/>
            <w:shd w:val="clear" w:color="auto" w:fill="auto"/>
          </w:tcPr>
          <w:p w:rsidR="00BF73C7" w:rsidRPr="00A22768" w:rsidRDefault="00BF73C7" w:rsidP="001359D9">
            <w:pPr>
              <w:rPr>
                <w:rFonts w:ascii="Arial" w:hAnsi="Arial" w:cs="Arial"/>
              </w:rPr>
            </w:pPr>
            <w:r w:rsidRPr="00A22768">
              <w:rPr>
                <w:rFonts w:ascii="Arial" w:hAnsi="Arial" w:cs="Arial"/>
              </w:rPr>
              <w:t>Are designated spaces at least 2.5m wide plus 1.2m adjacent space (which may be shared with the next bay)</w:t>
            </w:r>
          </w:p>
        </w:tc>
        <w:tc>
          <w:tcPr>
            <w:tcW w:w="5097" w:type="dxa"/>
            <w:shd w:val="clear" w:color="auto" w:fill="auto"/>
          </w:tcPr>
          <w:p w:rsidR="00BF73C7" w:rsidRPr="00A22768" w:rsidRDefault="00BF73C7" w:rsidP="001359D9">
            <w:pPr>
              <w:rPr>
                <w:rFonts w:ascii="Arial" w:hAnsi="Arial" w:cs="Arial"/>
              </w:rPr>
            </w:pPr>
          </w:p>
        </w:tc>
      </w:tr>
      <w:tr w:rsidR="00BF73C7" w:rsidRPr="00A22768" w:rsidTr="001359D9">
        <w:tc>
          <w:tcPr>
            <w:tcW w:w="5097" w:type="dxa"/>
            <w:shd w:val="clear" w:color="auto" w:fill="auto"/>
          </w:tcPr>
          <w:p w:rsidR="00BF73C7" w:rsidRPr="00A22768" w:rsidRDefault="00BF73C7" w:rsidP="001359D9">
            <w:pPr>
              <w:rPr>
                <w:rFonts w:ascii="Arial" w:hAnsi="Arial" w:cs="Arial"/>
              </w:rPr>
            </w:pPr>
            <w:r w:rsidRPr="00A22768">
              <w:rPr>
                <w:rFonts w:ascii="Arial" w:hAnsi="Arial" w:cs="Arial"/>
              </w:rPr>
              <w:t>Is the route from the designated space to the building obstacle free?</w:t>
            </w:r>
          </w:p>
        </w:tc>
        <w:tc>
          <w:tcPr>
            <w:tcW w:w="5097" w:type="dxa"/>
            <w:shd w:val="clear" w:color="auto" w:fill="auto"/>
          </w:tcPr>
          <w:p w:rsidR="00BF73C7" w:rsidRPr="00A22768" w:rsidRDefault="00BF73C7" w:rsidP="001359D9">
            <w:pPr>
              <w:rPr>
                <w:rFonts w:ascii="Arial" w:hAnsi="Arial" w:cs="Arial"/>
              </w:rPr>
            </w:pPr>
          </w:p>
        </w:tc>
      </w:tr>
      <w:tr w:rsidR="00BF73C7" w:rsidRPr="00A22768" w:rsidTr="001359D9">
        <w:tc>
          <w:tcPr>
            <w:tcW w:w="5097" w:type="dxa"/>
            <w:shd w:val="clear" w:color="auto" w:fill="auto"/>
          </w:tcPr>
          <w:p w:rsidR="00BF73C7" w:rsidRPr="00A22768" w:rsidRDefault="00BF73C7" w:rsidP="001359D9">
            <w:pPr>
              <w:rPr>
                <w:rFonts w:ascii="Arial" w:hAnsi="Arial" w:cs="Arial"/>
              </w:rPr>
            </w:pPr>
            <w:r w:rsidRPr="00A22768">
              <w:rPr>
                <w:rFonts w:ascii="Arial" w:hAnsi="Arial" w:cs="Arial"/>
              </w:rPr>
              <w:t>Does the route to the building have dropped curbs?</w:t>
            </w:r>
          </w:p>
        </w:tc>
        <w:tc>
          <w:tcPr>
            <w:tcW w:w="5097" w:type="dxa"/>
            <w:shd w:val="clear" w:color="auto" w:fill="auto"/>
          </w:tcPr>
          <w:p w:rsidR="00BF73C7" w:rsidRPr="00A22768" w:rsidRDefault="00BF73C7" w:rsidP="001359D9">
            <w:pPr>
              <w:rPr>
                <w:rFonts w:ascii="Arial" w:hAnsi="Arial" w:cs="Arial"/>
              </w:rPr>
            </w:pPr>
          </w:p>
        </w:tc>
      </w:tr>
      <w:tr w:rsidR="00BF73C7" w:rsidRPr="00A22768" w:rsidTr="001359D9">
        <w:tc>
          <w:tcPr>
            <w:tcW w:w="5097" w:type="dxa"/>
            <w:shd w:val="clear" w:color="auto" w:fill="auto"/>
          </w:tcPr>
          <w:p w:rsidR="00BF73C7" w:rsidRPr="00A22768" w:rsidRDefault="00BF73C7" w:rsidP="001359D9">
            <w:pPr>
              <w:rPr>
                <w:rFonts w:ascii="Arial" w:hAnsi="Arial" w:cs="Arial"/>
              </w:rPr>
            </w:pPr>
            <w:r w:rsidRPr="00A22768">
              <w:rPr>
                <w:rFonts w:ascii="Arial" w:hAnsi="Arial" w:cs="Arial"/>
              </w:rPr>
              <w:t>Is the route to the building at least 1200mm wide?</w:t>
            </w:r>
          </w:p>
        </w:tc>
        <w:tc>
          <w:tcPr>
            <w:tcW w:w="5097" w:type="dxa"/>
            <w:shd w:val="clear" w:color="auto" w:fill="auto"/>
          </w:tcPr>
          <w:p w:rsidR="00BF73C7" w:rsidRPr="00A22768" w:rsidRDefault="00BF73C7" w:rsidP="001359D9">
            <w:pPr>
              <w:rPr>
                <w:rFonts w:ascii="Arial" w:hAnsi="Arial" w:cs="Arial"/>
              </w:rPr>
            </w:pPr>
          </w:p>
        </w:tc>
      </w:tr>
      <w:tr w:rsidR="00BF73C7" w:rsidRPr="00A22768" w:rsidTr="001359D9">
        <w:tc>
          <w:tcPr>
            <w:tcW w:w="5097" w:type="dxa"/>
            <w:shd w:val="clear" w:color="auto" w:fill="auto"/>
          </w:tcPr>
          <w:p w:rsidR="00BF73C7" w:rsidRPr="00A22768" w:rsidRDefault="00BF73C7" w:rsidP="001359D9">
            <w:pPr>
              <w:rPr>
                <w:rFonts w:ascii="Arial" w:hAnsi="Arial" w:cs="Arial"/>
              </w:rPr>
            </w:pPr>
            <w:r w:rsidRPr="00A22768">
              <w:rPr>
                <w:rFonts w:ascii="Arial" w:hAnsi="Arial" w:cs="Arial"/>
              </w:rPr>
              <w:t>Additional Comments relating to Parking</w:t>
            </w:r>
          </w:p>
          <w:p w:rsidR="00BF73C7" w:rsidRPr="00A22768" w:rsidRDefault="00BF73C7" w:rsidP="001359D9">
            <w:pPr>
              <w:rPr>
                <w:rFonts w:ascii="Arial" w:hAnsi="Arial" w:cs="Arial"/>
              </w:rPr>
            </w:pPr>
          </w:p>
          <w:p w:rsidR="00BF73C7" w:rsidRPr="00A22768" w:rsidRDefault="00BF73C7" w:rsidP="001359D9">
            <w:pPr>
              <w:rPr>
                <w:rFonts w:ascii="Arial" w:hAnsi="Arial" w:cs="Arial"/>
              </w:rPr>
            </w:pPr>
          </w:p>
          <w:p w:rsidR="00BF73C7" w:rsidRPr="00A22768" w:rsidRDefault="00BF73C7" w:rsidP="001359D9">
            <w:pPr>
              <w:rPr>
                <w:rFonts w:ascii="Arial" w:hAnsi="Arial" w:cs="Arial"/>
              </w:rPr>
            </w:pPr>
          </w:p>
          <w:p w:rsidR="00BF73C7" w:rsidRPr="00A22768" w:rsidRDefault="00BF73C7" w:rsidP="001359D9">
            <w:pPr>
              <w:rPr>
                <w:rFonts w:ascii="Arial" w:hAnsi="Arial" w:cs="Arial"/>
              </w:rPr>
            </w:pPr>
          </w:p>
          <w:p w:rsidR="00BF73C7" w:rsidRPr="00A22768" w:rsidRDefault="00BF73C7" w:rsidP="001359D9">
            <w:pPr>
              <w:rPr>
                <w:rFonts w:ascii="Arial" w:hAnsi="Arial" w:cs="Arial"/>
              </w:rPr>
            </w:pPr>
          </w:p>
          <w:p w:rsidR="00BF73C7" w:rsidRPr="00A22768" w:rsidRDefault="00BF73C7" w:rsidP="001359D9">
            <w:pPr>
              <w:rPr>
                <w:rFonts w:ascii="Arial" w:hAnsi="Arial" w:cs="Arial"/>
              </w:rPr>
            </w:pPr>
          </w:p>
          <w:p w:rsidR="00BF73C7" w:rsidRPr="00A22768" w:rsidRDefault="00BF73C7" w:rsidP="001359D9">
            <w:pPr>
              <w:rPr>
                <w:rFonts w:ascii="Arial" w:hAnsi="Arial" w:cs="Arial"/>
              </w:rPr>
            </w:pPr>
          </w:p>
          <w:p w:rsidR="00BF73C7" w:rsidRPr="00A22768" w:rsidRDefault="00BF73C7" w:rsidP="001359D9">
            <w:pPr>
              <w:rPr>
                <w:rFonts w:ascii="Arial" w:hAnsi="Arial" w:cs="Arial"/>
              </w:rPr>
            </w:pPr>
          </w:p>
          <w:p w:rsidR="00BF73C7" w:rsidRPr="00A22768" w:rsidRDefault="00BF73C7" w:rsidP="001359D9">
            <w:pPr>
              <w:rPr>
                <w:rFonts w:ascii="Arial" w:hAnsi="Arial" w:cs="Arial"/>
              </w:rPr>
            </w:pPr>
          </w:p>
          <w:p w:rsidR="00BF73C7" w:rsidRPr="00A22768" w:rsidRDefault="00BF73C7" w:rsidP="001359D9">
            <w:pPr>
              <w:rPr>
                <w:rFonts w:ascii="Arial" w:hAnsi="Arial" w:cs="Arial"/>
              </w:rPr>
            </w:pPr>
          </w:p>
          <w:p w:rsidR="00BF73C7" w:rsidRPr="00A22768" w:rsidRDefault="00BF73C7" w:rsidP="001359D9">
            <w:pPr>
              <w:rPr>
                <w:rFonts w:ascii="Arial" w:hAnsi="Arial" w:cs="Arial"/>
              </w:rPr>
            </w:pPr>
          </w:p>
        </w:tc>
        <w:tc>
          <w:tcPr>
            <w:tcW w:w="5097" w:type="dxa"/>
            <w:shd w:val="clear" w:color="auto" w:fill="auto"/>
          </w:tcPr>
          <w:p w:rsidR="00BF73C7" w:rsidRPr="00A22768" w:rsidRDefault="00BF73C7" w:rsidP="001359D9">
            <w:pPr>
              <w:rPr>
                <w:rFonts w:ascii="Arial" w:hAnsi="Arial" w:cs="Arial"/>
              </w:rPr>
            </w:pPr>
          </w:p>
        </w:tc>
      </w:tr>
    </w:tbl>
    <w:p w:rsidR="00BF73C7" w:rsidRPr="00A22768" w:rsidRDefault="00BF73C7" w:rsidP="00BF73C7">
      <w:pPr>
        <w:rPr>
          <w:rFonts w:ascii="Arial" w:hAnsi="Arial" w:cs="Arial"/>
        </w:rPr>
      </w:pPr>
    </w:p>
    <w:p w:rsidR="00BF73C7" w:rsidRDefault="00BF73C7" w:rsidP="00BF73C7">
      <w:pPr>
        <w:rPr>
          <w:rFonts w:ascii="Arial" w:hAnsi="Arial" w:cs="Arial"/>
        </w:rPr>
      </w:pPr>
    </w:p>
    <w:p w:rsidR="00BF73C7" w:rsidRPr="00A22768" w:rsidRDefault="00BF73C7" w:rsidP="00BF73C7">
      <w:pPr>
        <w:rPr>
          <w:rFonts w:ascii="Arial" w:hAnsi="Arial" w:cs="Arial"/>
        </w:rPr>
      </w:pPr>
    </w:p>
    <w:p w:rsidR="00BF73C7" w:rsidRPr="00A22768" w:rsidRDefault="00BF73C7" w:rsidP="00BF73C7">
      <w:pPr>
        <w:rPr>
          <w:rFonts w:ascii="Arial" w:hAnsi="Arial" w:cs="Arial"/>
          <w:b/>
        </w:rPr>
      </w:pPr>
      <w:r w:rsidRPr="00A22768">
        <w:rPr>
          <w:rFonts w:ascii="Arial" w:hAnsi="Arial" w:cs="Arial"/>
          <w:b/>
        </w:rPr>
        <w:t>Building Entry</w:t>
      </w:r>
    </w:p>
    <w:p w:rsidR="00BF73C7" w:rsidRPr="00A22768" w:rsidRDefault="00BF73C7" w:rsidP="00BF73C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97"/>
      </w:tblGrid>
      <w:tr w:rsidR="00BF73C7" w:rsidRPr="00A22768" w:rsidTr="001359D9">
        <w:tc>
          <w:tcPr>
            <w:tcW w:w="4957" w:type="dxa"/>
            <w:shd w:val="clear" w:color="auto" w:fill="auto"/>
          </w:tcPr>
          <w:p w:rsidR="00BF73C7" w:rsidRPr="00A22768" w:rsidRDefault="00BF73C7" w:rsidP="001359D9">
            <w:pPr>
              <w:rPr>
                <w:rFonts w:ascii="Arial" w:hAnsi="Arial" w:cs="Arial"/>
              </w:rPr>
            </w:pPr>
            <w:r w:rsidRPr="00A22768">
              <w:rPr>
                <w:rFonts w:ascii="Arial" w:hAnsi="Arial" w:cs="Arial"/>
              </w:rPr>
              <w:t>Is the approach flat without a step, or ramped?</w:t>
            </w:r>
          </w:p>
        </w:tc>
        <w:tc>
          <w:tcPr>
            <w:tcW w:w="4897" w:type="dxa"/>
            <w:shd w:val="clear" w:color="auto" w:fill="auto"/>
          </w:tcPr>
          <w:p w:rsidR="00BF73C7" w:rsidRPr="00A22768" w:rsidRDefault="00BF73C7" w:rsidP="001359D9">
            <w:pPr>
              <w:rPr>
                <w:rFonts w:ascii="Arial" w:hAnsi="Arial" w:cs="Arial"/>
              </w:rPr>
            </w:pPr>
          </w:p>
        </w:tc>
      </w:tr>
      <w:tr w:rsidR="00BF73C7" w:rsidRPr="00A22768" w:rsidTr="001359D9">
        <w:tc>
          <w:tcPr>
            <w:tcW w:w="4957" w:type="dxa"/>
            <w:shd w:val="clear" w:color="auto" w:fill="auto"/>
          </w:tcPr>
          <w:p w:rsidR="00BF73C7" w:rsidRPr="00A22768" w:rsidRDefault="00BF73C7" w:rsidP="001359D9">
            <w:pPr>
              <w:rPr>
                <w:rFonts w:ascii="Arial" w:hAnsi="Arial" w:cs="Arial"/>
              </w:rPr>
            </w:pPr>
            <w:r w:rsidRPr="00A22768">
              <w:rPr>
                <w:rFonts w:ascii="Arial" w:hAnsi="Arial" w:cs="Arial"/>
              </w:rPr>
              <w:t>Is the door width at least 750mm</w:t>
            </w:r>
          </w:p>
        </w:tc>
        <w:tc>
          <w:tcPr>
            <w:tcW w:w="4897" w:type="dxa"/>
            <w:shd w:val="clear" w:color="auto" w:fill="auto"/>
          </w:tcPr>
          <w:p w:rsidR="00BF73C7" w:rsidRPr="00A22768" w:rsidRDefault="00BF73C7" w:rsidP="001359D9">
            <w:pPr>
              <w:rPr>
                <w:rFonts w:ascii="Arial" w:hAnsi="Arial" w:cs="Arial"/>
              </w:rPr>
            </w:pPr>
          </w:p>
        </w:tc>
      </w:tr>
      <w:tr w:rsidR="00BF73C7" w:rsidRPr="00A22768" w:rsidTr="001359D9">
        <w:tc>
          <w:tcPr>
            <w:tcW w:w="4957" w:type="dxa"/>
            <w:shd w:val="clear" w:color="auto" w:fill="auto"/>
          </w:tcPr>
          <w:p w:rsidR="00BF73C7" w:rsidRPr="00A22768" w:rsidRDefault="00BF73C7" w:rsidP="001359D9">
            <w:pPr>
              <w:rPr>
                <w:rFonts w:ascii="Arial" w:hAnsi="Arial" w:cs="Arial"/>
              </w:rPr>
            </w:pPr>
            <w:r w:rsidRPr="00A22768">
              <w:rPr>
                <w:rFonts w:ascii="Arial" w:hAnsi="Arial" w:cs="Arial"/>
              </w:rPr>
              <w:t>Is there an automatic opening facility on the door or the means to call for assistance?</w:t>
            </w:r>
          </w:p>
        </w:tc>
        <w:tc>
          <w:tcPr>
            <w:tcW w:w="4897" w:type="dxa"/>
            <w:shd w:val="clear" w:color="auto" w:fill="auto"/>
          </w:tcPr>
          <w:p w:rsidR="00BF73C7" w:rsidRPr="00A22768" w:rsidRDefault="00BF73C7" w:rsidP="001359D9">
            <w:pPr>
              <w:rPr>
                <w:rFonts w:ascii="Arial" w:hAnsi="Arial" w:cs="Arial"/>
              </w:rPr>
            </w:pPr>
          </w:p>
        </w:tc>
      </w:tr>
      <w:tr w:rsidR="00BF73C7" w:rsidRPr="00A22768" w:rsidTr="001359D9">
        <w:tc>
          <w:tcPr>
            <w:tcW w:w="4957" w:type="dxa"/>
            <w:shd w:val="clear" w:color="auto" w:fill="auto"/>
          </w:tcPr>
          <w:p w:rsidR="00BF73C7" w:rsidRPr="00A22768" w:rsidRDefault="00BF73C7" w:rsidP="001359D9">
            <w:pPr>
              <w:rPr>
                <w:rFonts w:ascii="Arial" w:hAnsi="Arial" w:cs="Arial"/>
              </w:rPr>
            </w:pPr>
            <w:r w:rsidRPr="00A22768">
              <w:rPr>
                <w:rFonts w:ascii="Arial" w:hAnsi="Arial" w:cs="Arial"/>
              </w:rPr>
              <w:t>Is there a sign in clear print to identify the building?</w:t>
            </w:r>
          </w:p>
        </w:tc>
        <w:tc>
          <w:tcPr>
            <w:tcW w:w="4897" w:type="dxa"/>
            <w:shd w:val="clear" w:color="auto" w:fill="auto"/>
          </w:tcPr>
          <w:p w:rsidR="00BF73C7" w:rsidRPr="00A22768" w:rsidRDefault="00BF73C7" w:rsidP="001359D9">
            <w:pPr>
              <w:rPr>
                <w:rFonts w:ascii="Arial" w:hAnsi="Arial" w:cs="Arial"/>
              </w:rPr>
            </w:pPr>
          </w:p>
        </w:tc>
      </w:tr>
      <w:tr w:rsidR="00BF73C7" w:rsidRPr="00A22768" w:rsidTr="001359D9">
        <w:tc>
          <w:tcPr>
            <w:tcW w:w="4957" w:type="dxa"/>
            <w:shd w:val="clear" w:color="auto" w:fill="auto"/>
          </w:tcPr>
          <w:p w:rsidR="00BF73C7" w:rsidRPr="00A22768" w:rsidRDefault="00BF73C7" w:rsidP="001359D9">
            <w:pPr>
              <w:rPr>
                <w:rFonts w:ascii="Arial" w:hAnsi="Arial" w:cs="Arial"/>
              </w:rPr>
            </w:pPr>
            <w:r w:rsidRPr="00A22768">
              <w:rPr>
                <w:rFonts w:ascii="Arial" w:hAnsi="Arial" w:cs="Arial"/>
              </w:rPr>
              <w:t>Does any ramp have:</w:t>
            </w:r>
          </w:p>
          <w:p w:rsidR="00BF73C7" w:rsidRPr="00A22768" w:rsidRDefault="00BF73C7" w:rsidP="001359D9">
            <w:pPr>
              <w:numPr>
                <w:ilvl w:val="0"/>
                <w:numId w:val="1"/>
              </w:numPr>
              <w:rPr>
                <w:rFonts w:ascii="Arial" w:hAnsi="Arial" w:cs="Arial"/>
              </w:rPr>
            </w:pPr>
            <w:r w:rsidRPr="00A22768">
              <w:rPr>
                <w:rFonts w:ascii="Arial" w:hAnsi="Arial" w:cs="Arial"/>
              </w:rPr>
              <w:t>a non-slip surface</w:t>
            </w:r>
          </w:p>
          <w:p w:rsidR="00BF73C7" w:rsidRPr="00A22768" w:rsidRDefault="00BF73C7" w:rsidP="001359D9">
            <w:pPr>
              <w:numPr>
                <w:ilvl w:val="0"/>
                <w:numId w:val="1"/>
              </w:numPr>
              <w:rPr>
                <w:rFonts w:ascii="Arial" w:hAnsi="Arial" w:cs="Arial"/>
              </w:rPr>
            </w:pPr>
            <w:r w:rsidRPr="00A22768">
              <w:rPr>
                <w:rFonts w:ascii="Arial" w:hAnsi="Arial" w:cs="Arial"/>
              </w:rPr>
              <w:t>width at least 1metre</w:t>
            </w:r>
          </w:p>
          <w:p w:rsidR="00BF73C7" w:rsidRPr="00A22768" w:rsidRDefault="00BF73C7" w:rsidP="001359D9">
            <w:pPr>
              <w:numPr>
                <w:ilvl w:val="0"/>
                <w:numId w:val="1"/>
              </w:numPr>
              <w:rPr>
                <w:rFonts w:ascii="Arial" w:hAnsi="Arial" w:cs="Arial"/>
              </w:rPr>
            </w:pPr>
            <w:r w:rsidRPr="00A22768">
              <w:rPr>
                <w:rFonts w:ascii="Arial" w:hAnsi="Arial" w:cs="Arial"/>
              </w:rPr>
              <w:t>top and bottom landing with at least 1.2m clear length</w:t>
            </w:r>
          </w:p>
          <w:p w:rsidR="00BF73C7" w:rsidRPr="00A22768" w:rsidRDefault="00BF73C7" w:rsidP="001359D9">
            <w:pPr>
              <w:numPr>
                <w:ilvl w:val="0"/>
                <w:numId w:val="1"/>
              </w:numPr>
              <w:rPr>
                <w:rFonts w:ascii="Arial" w:hAnsi="Arial" w:cs="Arial"/>
              </w:rPr>
            </w:pPr>
            <w:r w:rsidRPr="00A22768">
              <w:rPr>
                <w:rFonts w:ascii="Arial" w:hAnsi="Arial" w:cs="Arial"/>
              </w:rPr>
              <w:t>raised kerbs at least 100mm high</w:t>
            </w:r>
          </w:p>
          <w:p w:rsidR="00BF73C7" w:rsidRPr="00A22768" w:rsidRDefault="00BF73C7" w:rsidP="001359D9">
            <w:pPr>
              <w:numPr>
                <w:ilvl w:val="0"/>
                <w:numId w:val="1"/>
              </w:numPr>
              <w:rPr>
                <w:rFonts w:ascii="Arial" w:hAnsi="Arial" w:cs="Arial"/>
              </w:rPr>
            </w:pPr>
            <w:r w:rsidRPr="00A22768">
              <w:rPr>
                <w:rFonts w:ascii="Arial" w:hAnsi="Arial" w:cs="Arial"/>
              </w:rPr>
              <w:t>a continuous handrail on both sides if the ramp exceeds 2m long</w:t>
            </w:r>
          </w:p>
          <w:p w:rsidR="00BF73C7" w:rsidRPr="00A22768" w:rsidRDefault="00BF73C7" w:rsidP="001359D9">
            <w:pPr>
              <w:numPr>
                <w:ilvl w:val="0"/>
                <w:numId w:val="1"/>
              </w:numPr>
              <w:rPr>
                <w:rFonts w:ascii="Arial" w:hAnsi="Arial" w:cs="Arial"/>
              </w:rPr>
            </w:pPr>
            <w:r w:rsidRPr="00A22768">
              <w:rPr>
                <w:rFonts w:ascii="Arial" w:hAnsi="Arial" w:cs="Arial"/>
              </w:rPr>
              <w:t>a handrail 900mm above the ramp and 1m above the landing</w:t>
            </w:r>
          </w:p>
          <w:p w:rsidR="00BF73C7" w:rsidRPr="00A22768" w:rsidRDefault="00BF73C7" w:rsidP="001359D9">
            <w:pPr>
              <w:numPr>
                <w:ilvl w:val="0"/>
                <w:numId w:val="1"/>
              </w:numPr>
              <w:rPr>
                <w:rFonts w:ascii="Arial" w:hAnsi="Arial" w:cs="Arial"/>
              </w:rPr>
            </w:pPr>
            <w:r w:rsidRPr="00A22768">
              <w:rPr>
                <w:rFonts w:ascii="Arial" w:hAnsi="Arial" w:cs="Arial"/>
              </w:rPr>
              <w:t>handrail with a closed end(s)</w:t>
            </w:r>
          </w:p>
          <w:p w:rsidR="00BF73C7" w:rsidRPr="00A22768" w:rsidRDefault="00BF73C7" w:rsidP="001359D9">
            <w:pPr>
              <w:rPr>
                <w:rFonts w:ascii="Arial" w:hAnsi="Arial" w:cs="Arial"/>
              </w:rPr>
            </w:pPr>
          </w:p>
        </w:tc>
        <w:tc>
          <w:tcPr>
            <w:tcW w:w="4897" w:type="dxa"/>
            <w:shd w:val="clear" w:color="auto" w:fill="auto"/>
          </w:tcPr>
          <w:p w:rsidR="00BF73C7" w:rsidRPr="00A22768" w:rsidRDefault="00BF73C7" w:rsidP="001359D9">
            <w:pPr>
              <w:rPr>
                <w:rFonts w:ascii="Arial" w:hAnsi="Arial" w:cs="Arial"/>
              </w:rPr>
            </w:pPr>
          </w:p>
        </w:tc>
      </w:tr>
      <w:tr w:rsidR="00BF73C7" w:rsidRPr="00A22768" w:rsidTr="001359D9">
        <w:tc>
          <w:tcPr>
            <w:tcW w:w="4957" w:type="dxa"/>
            <w:shd w:val="clear" w:color="auto" w:fill="auto"/>
          </w:tcPr>
          <w:p w:rsidR="00BF73C7" w:rsidRPr="00A22768" w:rsidRDefault="00BF73C7" w:rsidP="001359D9">
            <w:pPr>
              <w:rPr>
                <w:rFonts w:ascii="Arial" w:hAnsi="Arial" w:cs="Arial"/>
              </w:rPr>
            </w:pPr>
            <w:r w:rsidRPr="00A22768">
              <w:rPr>
                <w:rFonts w:ascii="Arial" w:hAnsi="Arial" w:cs="Arial"/>
              </w:rPr>
              <w:t>Does the entry door have:</w:t>
            </w:r>
          </w:p>
          <w:p w:rsidR="00BF73C7" w:rsidRPr="00A22768" w:rsidRDefault="00BF73C7" w:rsidP="001359D9">
            <w:pPr>
              <w:numPr>
                <w:ilvl w:val="0"/>
                <w:numId w:val="2"/>
              </w:numPr>
              <w:rPr>
                <w:rFonts w:ascii="Arial" w:hAnsi="Arial" w:cs="Arial"/>
              </w:rPr>
            </w:pPr>
            <w:r w:rsidRPr="00A22768">
              <w:rPr>
                <w:rFonts w:ascii="Arial" w:hAnsi="Arial" w:cs="Arial"/>
              </w:rPr>
              <w:t>800mm clear opening width</w:t>
            </w:r>
          </w:p>
          <w:p w:rsidR="00BF73C7" w:rsidRPr="00A22768" w:rsidRDefault="00BF73C7" w:rsidP="001359D9">
            <w:pPr>
              <w:numPr>
                <w:ilvl w:val="0"/>
                <w:numId w:val="2"/>
              </w:numPr>
              <w:rPr>
                <w:rFonts w:ascii="Arial" w:hAnsi="Arial" w:cs="Arial"/>
              </w:rPr>
            </w:pPr>
            <w:r w:rsidRPr="00A22768">
              <w:rPr>
                <w:rFonts w:ascii="Arial" w:hAnsi="Arial" w:cs="Arial"/>
              </w:rPr>
              <w:t>300mm leading edge clearance</w:t>
            </w:r>
          </w:p>
          <w:p w:rsidR="00BF73C7" w:rsidRPr="00A22768" w:rsidRDefault="00BF73C7" w:rsidP="001359D9">
            <w:pPr>
              <w:numPr>
                <w:ilvl w:val="0"/>
                <w:numId w:val="2"/>
              </w:numPr>
              <w:rPr>
                <w:rFonts w:ascii="Arial" w:hAnsi="Arial" w:cs="Arial"/>
              </w:rPr>
            </w:pPr>
            <w:r w:rsidRPr="00A22768">
              <w:rPr>
                <w:rFonts w:ascii="Arial" w:hAnsi="Arial" w:cs="Arial"/>
              </w:rPr>
              <w:t>Vision panel from 900mm to 1500mm height</w:t>
            </w:r>
          </w:p>
          <w:p w:rsidR="00BF73C7" w:rsidRPr="00A22768" w:rsidRDefault="00BF73C7" w:rsidP="001359D9">
            <w:pPr>
              <w:numPr>
                <w:ilvl w:val="0"/>
                <w:numId w:val="2"/>
              </w:numPr>
              <w:rPr>
                <w:rFonts w:ascii="Arial" w:hAnsi="Arial" w:cs="Arial"/>
              </w:rPr>
            </w:pPr>
            <w:r w:rsidRPr="00A22768">
              <w:rPr>
                <w:rFonts w:ascii="Arial" w:hAnsi="Arial" w:cs="Arial"/>
              </w:rPr>
              <w:t>A level threshold</w:t>
            </w:r>
          </w:p>
          <w:p w:rsidR="00BF73C7" w:rsidRPr="00A22768" w:rsidRDefault="00BF73C7" w:rsidP="001359D9">
            <w:pPr>
              <w:numPr>
                <w:ilvl w:val="0"/>
                <w:numId w:val="2"/>
              </w:numPr>
              <w:rPr>
                <w:rFonts w:ascii="Arial" w:hAnsi="Arial" w:cs="Arial"/>
              </w:rPr>
            </w:pPr>
            <w:r w:rsidRPr="00A22768">
              <w:rPr>
                <w:rFonts w:ascii="Arial" w:hAnsi="Arial" w:cs="Arial"/>
              </w:rPr>
              <w:t>A door control 1m above the floor</w:t>
            </w:r>
          </w:p>
          <w:p w:rsidR="00BF73C7" w:rsidRPr="00A22768" w:rsidRDefault="00BF73C7" w:rsidP="001359D9">
            <w:pPr>
              <w:numPr>
                <w:ilvl w:val="0"/>
                <w:numId w:val="2"/>
              </w:numPr>
              <w:rPr>
                <w:rFonts w:ascii="Arial" w:hAnsi="Arial" w:cs="Arial"/>
              </w:rPr>
            </w:pPr>
            <w:r w:rsidRPr="00A22768">
              <w:rPr>
                <w:rFonts w:ascii="Arial" w:hAnsi="Arial" w:cs="Arial"/>
              </w:rPr>
              <w:t>Revolving doors?</w:t>
            </w:r>
          </w:p>
          <w:p w:rsidR="00BF73C7" w:rsidRPr="00A22768" w:rsidRDefault="00BF73C7" w:rsidP="001359D9">
            <w:pPr>
              <w:numPr>
                <w:ilvl w:val="0"/>
                <w:numId w:val="2"/>
              </w:numPr>
              <w:rPr>
                <w:rFonts w:ascii="Arial" w:hAnsi="Arial" w:cs="Arial"/>
              </w:rPr>
            </w:pPr>
            <w:r w:rsidRPr="00A22768">
              <w:rPr>
                <w:rFonts w:ascii="Arial" w:hAnsi="Arial" w:cs="Arial"/>
              </w:rPr>
              <w:t>A lobby between double doors with clear wheelchair space</w:t>
            </w:r>
          </w:p>
        </w:tc>
        <w:tc>
          <w:tcPr>
            <w:tcW w:w="4897" w:type="dxa"/>
            <w:shd w:val="clear" w:color="auto" w:fill="auto"/>
          </w:tcPr>
          <w:p w:rsidR="00BF73C7" w:rsidRPr="00A22768" w:rsidRDefault="00BF73C7" w:rsidP="001359D9">
            <w:pPr>
              <w:rPr>
                <w:rFonts w:ascii="Arial" w:hAnsi="Arial" w:cs="Arial"/>
              </w:rPr>
            </w:pPr>
          </w:p>
        </w:tc>
      </w:tr>
      <w:tr w:rsidR="00BF73C7" w:rsidRPr="00A22768" w:rsidTr="001359D9">
        <w:tc>
          <w:tcPr>
            <w:tcW w:w="4957" w:type="dxa"/>
            <w:shd w:val="clear" w:color="auto" w:fill="auto"/>
          </w:tcPr>
          <w:p w:rsidR="00BF73C7" w:rsidRPr="00A22768" w:rsidRDefault="00BF73C7" w:rsidP="001359D9">
            <w:pPr>
              <w:rPr>
                <w:rFonts w:ascii="Arial" w:hAnsi="Arial" w:cs="Arial"/>
              </w:rPr>
            </w:pPr>
            <w:r w:rsidRPr="00A22768">
              <w:rPr>
                <w:rFonts w:ascii="Arial" w:hAnsi="Arial" w:cs="Arial"/>
              </w:rPr>
              <w:t>Does signage have:</w:t>
            </w:r>
          </w:p>
          <w:p w:rsidR="00BF73C7" w:rsidRPr="00A22768" w:rsidRDefault="00BF73C7" w:rsidP="001359D9">
            <w:pPr>
              <w:numPr>
                <w:ilvl w:val="0"/>
                <w:numId w:val="3"/>
              </w:numPr>
              <w:rPr>
                <w:rFonts w:ascii="Arial" w:hAnsi="Arial" w:cs="Arial"/>
              </w:rPr>
            </w:pPr>
            <w:r w:rsidRPr="00A22768">
              <w:rPr>
                <w:rFonts w:ascii="Arial" w:hAnsi="Arial" w:cs="Arial"/>
              </w:rPr>
              <w:t>Clear contrasting colours</w:t>
            </w:r>
          </w:p>
          <w:p w:rsidR="00BF73C7" w:rsidRPr="00A22768" w:rsidRDefault="00BF73C7" w:rsidP="001359D9">
            <w:pPr>
              <w:numPr>
                <w:ilvl w:val="0"/>
                <w:numId w:val="3"/>
              </w:numPr>
              <w:rPr>
                <w:rFonts w:ascii="Arial" w:hAnsi="Arial" w:cs="Arial"/>
              </w:rPr>
            </w:pPr>
            <w:r w:rsidRPr="00A22768">
              <w:rPr>
                <w:rFonts w:ascii="Arial" w:hAnsi="Arial" w:cs="Arial"/>
              </w:rPr>
              <w:t>The name of the building and / or services</w:t>
            </w:r>
          </w:p>
          <w:p w:rsidR="00BF73C7" w:rsidRPr="00A22768" w:rsidRDefault="00BF73C7" w:rsidP="001359D9">
            <w:pPr>
              <w:numPr>
                <w:ilvl w:val="0"/>
                <w:numId w:val="3"/>
              </w:numPr>
              <w:rPr>
                <w:rFonts w:ascii="Arial" w:hAnsi="Arial" w:cs="Arial"/>
              </w:rPr>
            </w:pPr>
            <w:r w:rsidRPr="00A22768">
              <w:rPr>
                <w:rFonts w:ascii="Arial" w:hAnsi="Arial" w:cs="Arial"/>
              </w:rPr>
              <w:t>Have a clear font</w:t>
            </w:r>
          </w:p>
          <w:p w:rsidR="00BF73C7" w:rsidRPr="00A22768" w:rsidRDefault="00BF73C7" w:rsidP="001359D9">
            <w:pPr>
              <w:numPr>
                <w:ilvl w:val="0"/>
                <w:numId w:val="3"/>
              </w:numPr>
              <w:rPr>
                <w:rFonts w:ascii="Arial" w:hAnsi="Arial" w:cs="Arial"/>
              </w:rPr>
            </w:pPr>
            <w:r w:rsidRPr="00A22768">
              <w:rPr>
                <w:rFonts w:ascii="Arial" w:hAnsi="Arial" w:cs="Arial"/>
              </w:rPr>
              <w:t>Have mixed upper and lower case characters</w:t>
            </w:r>
          </w:p>
          <w:p w:rsidR="00BF73C7" w:rsidRPr="00A22768" w:rsidRDefault="00BF73C7" w:rsidP="001359D9">
            <w:pPr>
              <w:numPr>
                <w:ilvl w:val="0"/>
                <w:numId w:val="3"/>
              </w:numPr>
              <w:rPr>
                <w:rFonts w:ascii="Arial" w:hAnsi="Arial" w:cs="Arial"/>
              </w:rPr>
            </w:pPr>
            <w:r w:rsidRPr="00A22768">
              <w:rPr>
                <w:rFonts w:ascii="Arial" w:hAnsi="Arial" w:cs="Arial"/>
              </w:rPr>
              <w:t>Use characters at least 60mm high (capitals)</w:t>
            </w:r>
          </w:p>
          <w:p w:rsidR="00BF73C7" w:rsidRPr="00A22768" w:rsidRDefault="00BF73C7" w:rsidP="001359D9">
            <w:pPr>
              <w:numPr>
                <w:ilvl w:val="0"/>
                <w:numId w:val="3"/>
              </w:numPr>
              <w:rPr>
                <w:rFonts w:ascii="Arial" w:hAnsi="Arial" w:cs="Arial"/>
              </w:rPr>
            </w:pPr>
            <w:r w:rsidRPr="00A22768">
              <w:rPr>
                <w:rFonts w:ascii="Arial" w:hAnsi="Arial" w:cs="Arial"/>
              </w:rPr>
              <w:t>Sufficient illumination (natural or otherwise)</w:t>
            </w:r>
          </w:p>
          <w:p w:rsidR="00BF73C7" w:rsidRPr="00A22768" w:rsidRDefault="00BF73C7" w:rsidP="001359D9">
            <w:pPr>
              <w:numPr>
                <w:ilvl w:val="0"/>
                <w:numId w:val="3"/>
              </w:numPr>
              <w:rPr>
                <w:rFonts w:ascii="Arial" w:hAnsi="Arial" w:cs="Arial"/>
              </w:rPr>
            </w:pPr>
            <w:r w:rsidRPr="00A22768">
              <w:rPr>
                <w:rFonts w:ascii="Arial" w:hAnsi="Arial" w:cs="Arial"/>
              </w:rPr>
              <w:t>Suitable location (e.g. not too high up)</w:t>
            </w:r>
          </w:p>
        </w:tc>
        <w:tc>
          <w:tcPr>
            <w:tcW w:w="4897" w:type="dxa"/>
            <w:shd w:val="clear" w:color="auto" w:fill="auto"/>
          </w:tcPr>
          <w:p w:rsidR="00BF73C7" w:rsidRPr="00A22768" w:rsidRDefault="00BF73C7" w:rsidP="001359D9">
            <w:pPr>
              <w:rPr>
                <w:rFonts w:ascii="Arial" w:hAnsi="Arial" w:cs="Arial"/>
              </w:rPr>
            </w:pPr>
          </w:p>
        </w:tc>
      </w:tr>
    </w:tbl>
    <w:p w:rsidR="00BF73C7" w:rsidRPr="00A22768" w:rsidRDefault="00BF73C7" w:rsidP="00BF73C7">
      <w:pPr>
        <w:rPr>
          <w:rFonts w:ascii="Arial" w:hAnsi="Arial" w:cs="Arial"/>
          <w:b/>
        </w:rPr>
      </w:pPr>
    </w:p>
    <w:p w:rsidR="00BF73C7" w:rsidRPr="00A22768" w:rsidRDefault="00BF73C7" w:rsidP="00BF73C7">
      <w:pPr>
        <w:rPr>
          <w:rFonts w:ascii="Arial" w:hAnsi="Arial" w:cs="Arial"/>
          <w:b/>
        </w:rPr>
      </w:pPr>
      <w:r w:rsidRPr="00A22768">
        <w:rPr>
          <w:rFonts w:ascii="Arial" w:hAnsi="Arial" w:cs="Arial"/>
          <w:b/>
        </w:rPr>
        <w:br w:type="page"/>
      </w:r>
      <w:r w:rsidRPr="00A22768">
        <w:rPr>
          <w:rFonts w:ascii="Arial" w:hAnsi="Arial" w:cs="Arial"/>
          <w:b/>
        </w:rPr>
        <w:lastRenderedPageBreak/>
        <w:t>External Steps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4898"/>
      </w:tblGrid>
      <w:tr w:rsidR="00BF73C7" w:rsidRPr="00A22768" w:rsidTr="001359D9">
        <w:tc>
          <w:tcPr>
            <w:tcW w:w="4956" w:type="dxa"/>
            <w:shd w:val="clear" w:color="auto" w:fill="auto"/>
          </w:tcPr>
          <w:p w:rsidR="00BF73C7" w:rsidRPr="00A22768" w:rsidRDefault="00BF73C7" w:rsidP="001359D9">
            <w:pPr>
              <w:rPr>
                <w:rFonts w:ascii="Arial" w:hAnsi="Arial" w:cs="Arial"/>
              </w:rPr>
            </w:pPr>
            <w:r w:rsidRPr="00A22768">
              <w:rPr>
                <w:rFonts w:ascii="Arial" w:hAnsi="Arial" w:cs="Arial"/>
              </w:rPr>
              <w:t>Are there external steps to the building?</w:t>
            </w:r>
          </w:p>
        </w:tc>
        <w:tc>
          <w:tcPr>
            <w:tcW w:w="4898" w:type="dxa"/>
            <w:shd w:val="clear" w:color="auto" w:fill="auto"/>
          </w:tcPr>
          <w:p w:rsidR="00BF73C7" w:rsidRPr="00A22768" w:rsidRDefault="00BF73C7" w:rsidP="001359D9">
            <w:pPr>
              <w:rPr>
                <w:rFonts w:ascii="Arial" w:hAnsi="Arial" w:cs="Arial"/>
                <w:b/>
              </w:rPr>
            </w:pPr>
          </w:p>
        </w:tc>
      </w:tr>
      <w:tr w:rsidR="00BF73C7" w:rsidRPr="00A22768" w:rsidTr="001359D9">
        <w:tc>
          <w:tcPr>
            <w:tcW w:w="4956" w:type="dxa"/>
            <w:shd w:val="clear" w:color="auto" w:fill="auto"/>
          </w:tcPr>
          <w:p w:rsidR="00BF73C7" w:rsidRPr="00A22768" w:rsidRDefault="00BF73C7" w:rsidP="001359D9">
            <w:pPr>
              <w:rPr>
                <w:rFonts w:ascii="Arial" w:hAnsi="Arial" w:cs="Arial"/>
                <w:b/>
              </w:rPr>
            </w:pPr>
            <w:r w:rsidRPr="00A22768">
              <w:rPr>
                <w:rFonts w:ascii="Arial" w:hAnsi="Arial" w:cs="Arial"/>
                <w:b/>
              </w:rPr>
              <w:t>If YES do they have:</w:t>
            </w:r>
          </w:p>
          <w:p w:rsidR="00BF73C7" w:rsidRPr="00A22768" w:rsidRDefault="00BF73C7" w:rsidP="001359D9">
            <w:pPr>
              <w:numPr>
                <w:ilvl w:val="0"/>
                <w:numId w:val="4"/>
              </w:numPr>
              <w:rPr>
                <w:rFonts w:ascii="Arial" w:hAnsi="Arial" w:cs="Arial"/>
              </w:rPr>
            </w:pPr>
            <w:r w:rsidRPr="00A22768">
              <w:rPr>
                <w:rFonts w:ascii="Arial" w:hAnsi="Arial" w:cs="Arial"/>
              </w:rPr>
              <w:t>None slip surfaces</w:t>
            </w:r>
          </w:p>
          <w:p w:rsidR="00BF73C7" w:rsidRPr="00A22768" w:rsidRDefault="00BF73C7" w:rsidP="001359D9">
            <w:pPr>
              <w:numPr>
                <w:ilvl w:val="0"/>
                <w:numId w:val="4"/>
              </w:numPr>
              <w:rPr>
                <w:rFonts w:ascii="Arial" w:hAnsi="Arial" w:cs="Arial"/>
              </w:rPr>
            </w:pPr>
            <w:r w:rsidRPr="00A22768">
              <w:rPr>
                <w:rFonts w:ascii="Arial" w:hAnsi="Arial" w:cs="Arial"/>
              </w:rPr>
              <w:t>Minimum width 1 metre</w:t>
            </w:r>
          </w:p>
          <w:p w:rsidR="00BF73C7" w:rsidRPr="00A22768" w:rsidRDefault="00BF73C7" w:rsidP="001359D9">
            <w:pPr>
              <w:numPr>
                <w:ilvl w:val="0"/>
                <w:numId w:val="4"/>
              </w:numPr>
              <w:rPr>
                <w:rFonts w:ascii="Arial" w:hAnsi="Arial" w:cs="Arial"/>
              </w:rPr>
            </w:pPr>
            <w:r w:rsidRPr="00A22768">
              <w:rPr>
                <w:rFonts w:ascii="Arial" w:hAnsi="Arial" w:cs="Arial"/>
              </w:rPr>
              <w:t>Minimum 1.2m between landings</w:t>
            </w:r>
          </w:p>
          <w:p w:rsidR="00BF73C7" w:rsidRPr="00A22768" w:rsidRDefault="00BF73C7" w:rsidP="001359D9">
            <w:pPr>
              <w:numPr>
                <w:ilvl w:val="0"/>
                <w:numId w:val="4"/>
              </w:numPr>
              <w:rPr>
                <w:rFonts w:ascii="Arial" w:hAnsi="Arial" w:cs="Arial"/>
              </w:rPr>
            </w:pPr>
            <w:r w:rsidRPr="00A22768">
              <w:rPr>
                <w:rFonts w:ascii="Arial" w:hAnsi="Arial" w:cs="Arial"/>
              </w:rPr>
              <w:t>Landings clear of swinging doors</w:t>
            </w:r>
          </w:p>
          <w:p w:rsidR="00BF73C7" w:rsidRPr="00A22768" w:rsidRDefault="00BF73C7" w:rsidP="001359D9">
            <w:pPr>
              <w:numPr>
                <w:ilvl w:val="0"/>
                <w:numId w:val="4"/>
              </w:numPr>
              <w:rPr>
                <w:rFonts w:ascii="Arial" w:hAnsi="Arial" w:cs="Arial"/>
              </w:rPr>
            </w:pPr>
            <w:r w:rsidRPr="00A22768">
              <w:rPr>
                <w:rFonts w:ascii="Arial" w:hAnsi="Arial" w:cs="Arial"/>
              </w:rPr>
              <w:t>A uniform rise in the steps</w:t>
            </w:r>
          </w:p>
          <w:p w:rsidR="00BF73C7" w:rsidRPr="00A22768" w:rsidRDefault="00BF73C7" w:rsidP="001359D9">
            <w:pPr>
              <w:numPr>
                <w:ilvl w:val="0"/>
                <w:numId w:val="4"/>
              </w:numPr>
              <w:rPr>
                <w:rFonts w:ascii="Arial" w:hAnsi="Arial" w:cs="Arial"/>
              </w:rPr>
            </w:pPr>
            <w:r w:rsidRPr="00A22768">
              <w:rPr>
                <w:rFonts w:ascii="Arial" w:hAnsi="Arial" w:cs="Arial"/>
              </w:rPr>
              <w:t>A handrail on both sides if more than 2 steps</w:t>
            </w:r>
          </w:p>
        </w:tc>
        <w:tc>
          <w:tcPr>
            <w:tcW w:w="4898" w:type="dxa"/>
            <w:shd w:val="clear" w:color="auto" w:fill="auto"/>
          </w:tcPr>
          <w:p w:rsidR="00BF73C7" w:rsidRPr="00A22768" w:rsidRDefault="00BF73C7" w:rsidP="001359D9">
            <w:pPr>
              <w:rPr>
                <w:rFonts w:ascii="Arial" w:hAnsi="Arial" w:cs="Arial"/>
                <w:b/>
              </w:rPr>
            </w:pPr>
          </w:p>
        </w:tc>
      </w:tr>
      <w:tr w:rsidR="00BF73C7" w:rsidRPr="00A22768" w:rsidTr="001359D9">
        <w:tc>
          <w:tcPr>
            <w:tcW w:w="4956" w:type="dxa"/>
            <w:shd w:val="clear" w:color="auto" w:fill="auto"/>
          </w:tcPr>
          <w:p w:rsidR="00BF73C7" w:rsidRPr="00A22768" w:rsidRDefault="00BF73C7" w:rsidP="001359D9">
            <w:pPr>
              <w:rPr>
                <w:rFonts w:ascii="Arial" w:hAnsi="Arial" w:cs="Arial"/>
              </w:rPr>
            </w:pPr>
            <w:r w:rsidRPr="00A22768">
              <w:rPr>
                <w:rFonts w:ascii="Arial" w:hAnsi="Arial" w:cs="Arial"/>
              </w:rPr>
              <w:t>Are there Handrails?</w:t>
            </w:r>
          </w:p>
        </w:tc>
        <w:tc>
          <w:tcPr>
            <w:tcW w:w="4898" w:type="dxa"/>
            <w:shd w:val="clear" w:color="auto" w:fill="auto"/>
          </w:tcPr>
          <w:p w:rsidR="00BF73C7" w:rsidRPr="00A22768" w:rsidRDefault="00BF73C7" w:rsidP="001359D9">
            <w:pPr>
              <w:rPr>
                <w:rFonts w:ascii="Arial" w:hAnsi="Arial" w:cs="Arial"/>
                <w:b/>
              </w:rPr>
            </w:pPr>
          </w:p>
        </w:tc>
      </w:tr>
      <w:tr w:rsidR="00BF73C7" w:rsidRPr="00A22768" w:rsidTr="001359D9">
        <w:tc>
          <w:tcPr>
            <w:tcW w:w="4956" w:type="dxa"/>
            <w:shd w:val="clear" w:color="auto" w:fill="auto"/>
          </w:tcPr>
          <w:p w:rsidR="00BF73C7" w:rsidRPr="00A22768" w:rsidRDefault="00BF73C7" w:rsidP="001359D9">
            <w:pPr>
              <w:rPr>
                <w:rFonts w:ascii="Arial" w:hAnsi="Arial" w:cs="Arial"/>
                <w:b/>
              </w:rPr>
            </w:pPr>
            <w:r w:rsidRPr="00A22768">
              <w:rPr>
                <w:rFonts w:ascii="Arial" w:hAnsi="Arial" w:cs="Arial"/>
                <w:b/>
              </w:rPr>
              <w:t>If YES do they have:</w:t>
            </w:r>
          </w:p>
          <w:p w:rsidR="00BF73C7" w:rsidRPr="00A22768" w:rsidRDefault="00BF73C7" w:rsidP="001359D9">
            <w:pPr>
              <w:numPr>
                <w:ilvl w:val="0"/>
                <w:numId w:val="5"/>
              </w:numPr>
              <w:rPr>
                <w:rFonts w:ascii="Arial" w:hAnsi="Arial" w:cs="Arial"/>
              </w:rPr>
            </w:pPr>
            <w:r w:rsidRPr="00A22768">
              <w:rPr>
                <w:rFonts w:ascii="Arial" w:hAnsi="Arial" w:cs="Arial"/>
              </w:rPr>
              <w:t>A height of 900mm above the step surface</w:t>
            </w:r>
          </w:p>
          <w:p w:rsidR="00BF73C7" w:rsidRPr="00A22768" w:rsidRDefault="00BF73C7" w:rsidP="001359D9">
            <w:pPr>
              <w:numPr>
                <w:ilvl w:val="0"/>
                <w:numId w:val="5"/>
              </w:numPr>
              <w:rPr>
                <w:rFonts w:ascii="Arial" w:hAnsi="Arial" w:cs="Arial"/>
              </w:rPr>
            </w:pPr>
            <w:r w:rsidRPr="00A22768">
              <w:rPr>
                <w:rFonts w:ascii="Arial" w:hAnsi="Arial" w:cs="Arial"/>
              </w:rPr>
              <w:t>A height of 1m above the landing surface</w:t>
            </w:r>
          </w:p>
          <w:p w:rsidR="00BF73C7" w:rsidRPr="00A22768" w:rsidRDefault="00BF73C7" w:rsidP="001359D9">
            <w:pPr>
              <w:numPr>
                <w:ilvl w:val="0"/>
                <w:numId w:val="5"/>
              </w:numPr>
              <w:rPr>
                <w:rFonts w:ascii="Arial" w:hAnsi="Arial" w:cs="Arial"/>
              </w:rPr>
            </w:pPr>
            <w:r w:rsidRPr="00A22768">
              <w:rPr>
                <w:rFonts w:ascii="Arial" w:hAnsi="Arial" w:cs="Arial"/>
              </w:rPr>
              <w:t>A handrail which extends 300mm beyond the top and bottom of the steps</w:t>
            </w:r>
          </w:p>
          <w:p w:rsidR="00BF73C7" w:rsidRPr="00A22768" w:rsidRDefault="00BF73C7" w:rsidP="001359D9">
            <w:pPr>
              <w:numPr>
                <w:ilvl w:val="0"/>
                <w:numId w:val="5"/>
              </w:numPr>
              <w:rPr>
                <w:rFonts w:ascii="Arial" w:hAnsi="Arial" w:cs="Arial"/>
              </w:rPr>
            </w:pPr>
            <w:r w:rsidRPr="00A22768">
              <w:rPr>
                <w:rFonts w:ascii="Arial" w:hAnsi="Arial" w:cs="Arial"/>
              </w:rPr>
              <w:t>A handrail which has closed ends</w:t>
            </w:r>
          </w:p>
          <w:p w:rsidR="00BF73C7" w:rsidRPr="00A22768" w:rsidRDefault="00BF73C7" w:rsidP="001359D9">
            <w:pPr>
              <w:numPr>
                <w:ilvl w:val="0"/>
                <w:numId w:val="5"/>
              </w:numPr>
              <w:rPr>
                <w:rFonts w:ascii="Arial" w:hAnsi="Arial" w:cs="Arial"/>
              </w:rPr>
            </w:pPr>
            <w:r w:rsidRPr="00A22768">
              <w:rPr>
                <w:rFonts w:ascii="Arial" w:hAnsi="Arial" w:cs="Arial"/>
              </w:rPr>
              <w:t>A handrail of 45 – 50mm in diameter</w:t>
            </w:r>
          </w:p>
          <w:p w:rsidR="00BF73C7" w:rsidRPr="00A22768" w:rsidRDefault="00BF73C7" w:rsidP="001359D9">
            <w:pPr>
              <w:numPr>
                <w:ilvl w:val="0"/>
                <w:numId w:val="5"/>
              </w:numPr>
              <w:rPr>
                <w:rFonts w:ascii="Arial" w:hAnsi="Arial" w:cs="Arial"/>
              </w:rPr>
            </w:pPr>
            <w:r w:rsidRPr="00A22768">
              <w:rPr>
                <w:rFonts w:ascii="Arial" w:hAnsi="Arial" w:cs="Arial"/>
              </w:rPr>
              <w:t>A handrail which projects 45mm from the wall</w:t>
            </w:r>
          </w:p>
        </w:tc>
        <w:tc>
          <w:tcPr>
            <w:tcW w:w="4898" w:type="dxa"/>
            <w:shd w:val="clear" w:color="auto" w:fill="auto"/>
          </w:tcPr>
          <w:p w:rsidR="00BF73C7" w:rsidRPr="00A22768" w:rsidRDefault="00BF73C7" w:rsidP="001359D9">
            <w:pPr>
              <w:rPr>
                <w:rFonts w:ascii="Arial" w:hAnsi="Arial" w:cs="Arial"/>
                <w:b/>
              </w:rPr>
            </w:pPr>
          </w:p>
        </w:tc>
      </w:tr>
    </w:tbl>
    <w:p w:rsidR="00BF73C7" w:rsidRPr="00A22768" w:rsidRDefault="00BF73C7" w:rsidP="00BF73C7">
      <w:pPr>
        <w:rPr>
          <w:rFonts w:ascii="Arial" w:hAnsi="Arial" w:cs="Arial"/>
          <w:b/>
        </w:rPr>
      </w:pPr>
      <w:r w:rsidRPr="00A22768">
        <w:rPr>
          <w:rFonts w:ascii="Arial" w:hAnsi="Arial" w:cs="Arial"/>
          <w:b/>
        </w:rPr>
        <w:t>Reception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9"/>
        <w:gridCol w:w="4905"/>
      </w:tblGrid>
      <w:tr w:rsidR="00BF73C7" w:rsidRPr="00A22768" w:rsidTr="001359D9">
        <w:tc>
          <w:tcPr>
            <w:tcW w:w="4949" w:type="dxa"/>
            <w:shd w:val="clear" w:color="auto" w:fill="auto"/>
          </w:tcPr>
          <w:p w:rsidR="00BF73C7" w:rsidRPr="00A22768" w:rsidRDefault="00BF73C7" w:rsidP="001359D9">
            <w:pPr>
              <w:rPr>
                <w:rFonts w:ascii="Arial" w:hAnsi="Arial" w:cs="Arial"/>
              </w:rPr>
            </w:pPr>
            <w:r w:rsidRPr="00A22768">
              <w:rPr>
                <w:rFonts w:ascii="Arial" w:hAnsi="Arial" w:cs="Arial"/>
              </w:rPr>
              <w:t>Is there a Reception sign?</w:t>
            </w:r>
          </w:p>
          <w:p w:rsidR="00BF73C7" w:rsidRPr="00A22768" w:rsidRDefault="00BF73C7" w:rsidP="001359D9">
            <w:pPr>
              <w:rPr>
                <w:rFonts w:ascii="Arial" w:hAnsi="Arial" w:cs="Arial"/>
              </w:rPr>
            </w:pPr>
            <w:r w:rsidRPr="00A22768">
              <w:rPr>
                <w:rFonts w:ascii="Arial" w:hAnsi="Arial" w:cs="Arial"/>
              </w:rPr>
              <w:t>Is it in clear font and visible to wheelchair users?</w:t>
            </w:r>
          </w:p>
        </w:tc>
        <w:tc>
          <w:tcPr>
            <w:tcW w:w="4905" w:type="dxa"/>
            <w:shd w:val="clear" w:color="auto" w:fill="auto"/>
          </w:tcPr>
          <w:p w:rsidR="00BF73C7" w:rsidRPr="00A22768" w:rsidRDefault="00BF73C7" w:rsidP="001359D9">
            <w:pPr>
              <w:rPr>
                <w:rFonts w:ascii="Arial" w:hAnsi="Arial" w:cs="Arial"/>
                <w:b/>
              </w:rPr>
            </w:pPr>
          </w:p>
        </w:tc>
      </w:tr>
      <w:tr w:rsidR="00BF73C7" w:rsidRPr="00A22768" w:rsidTr="001359D9">
        <w:tc>
          <w:tcPr>
            <w:tcW w:w="4949" w:type="dxa"/>
            <w:shd w:val="clear" w:color="auto" w:fill="auto"/>
          </w:tcPr>
          <w:p w:rsidR="00BF73C7" w:rsidRPr="00A22768" w:rsidRDefault="00BF73C7" w:rsidP="001359D9">
            <w:pPr>
              <w:rPr>
                <w:rFonts w:ascii="Arial" w:hAnsi="Arial" w:cs="Arial"/>
              </w:rPr>
            </w:pPr>
            <w:r w:rsidRPr="00A22768">
              <w:rPr>
                <w:rFonts w:ascii="Arial" w:hAnsi="Arial" w:cs="Arial"/>
              </w:rPr>
              <w:t>Does the reception desk have a surface &lt; 800 high?</w:t>
            </w:r>
          </w:p>
        </w:tc>
        <w:tc>
          <w:tcPr>
            <w:tcW w:w="4905" w:type="dxa"/>
            <w:shd w:val="clear" w:color="auto" w:fill="auto"/>
          </w:tcPr>
          <w:p w:rsidR="00BF73C7" w:rsidRPr="00A22768" w:rsidRDefault="00BF73C7" w:rsidP="001359D9">
            <w:pPr>
              <w:rPr>
                <w:rFonts w:ascii="Arial" w:hAnsi="Arial" w:cs="Arial"/>
                <w:b/>
              </w:rPr>
            </w:pPr>
          </w:p>
        </w:tc>
      </w:tr>
      <w:tr w:rsidR="00BF73C7" w:rsidRPr="00A22768" w:rsidTr="001359D9">
        <w:tc>
          <w:tcPr>
            <w:tcW w:w="4949" w:type="dxa"/>
            <w:shd w:val="clear" w:color="auto" w:fill="auto"/>
          </w:tcPr>
          <w:p w:rsidR="00BF73C7" w:rsidRPr="00A22768" w:rsidRDefault="00BF73C7" w:rsidP="001359D9">
            <w:pPr>
              <w:rPr>
                <w:rFonts w:ascii="Arial" w:hAnsi="Arial" w:cs="Arial"/>
              </w:rPr>
            </w:pPr>
            <w:r w:rsidRPr="00A22768">
              <w:rPr>
                <w:rFonts w:ascii="Arial" w:hAnsi="Arial" w:cs="Arial"/>
              </w:rPr>
              <w:t>Is there an induction loop?</w:t>
            </w:r>
          </w:p>
          <w:p w:rsidR="00BF73C7" w:rsidRPr="00A22768" w:rsidRDefault="00BF73C7" w:rsidP="001359D9">
            <w:pPr>
              <w:rPr>
                <w:rFonts w:ascii="Arial" w:hAnsi="Arial" w:cs="Arial"/>
              </w:rPr>
            </w:pPr>
            <w:r w:rsidRPr="00A22768">
              <w:rPr>
                <w:rFonts w:ascii="Arial" w:hAnsi="Arial" w:cs="Arial"/>
              </w:rPr>
              <w:t>Are Loop signs clearly displayed?</w:t>
            </w:r>
          </w:p>
        </w:tc>
        <w:tc>
          <w:tcPr>
            <w:tcW w:w="4905" w:type="dxa"/>
            <w:shd w:val="clear" w:color="auto" w:fill="auto"/>
          </w:tcPr>
          <w:p w:rsidR="00BF73C7" w:rsidRPr="00A22768" w:rsidRDefault="00BF73C7" w:rsidP="001359D9">
            <w:pPr>
              <w:rPr>
                <w:rFonts w:ascii="Arial" w:hAnsi="Arial" w:cs="Arial"/>
                <w:b/>
              </w:rPr>
            </w:pPr>
          </w:p>
        </w:tc>
      </w:tr>
      <w:tr w:rsidR="00BF73C7" w:rsidRPr="00A22768" w:rsidTr="001359D9">
        <w:tc>
          <w:tcPr>
            <w:tcW w:w="4949" w:type="dxa"/>
            <w:shd w:val="clear" w:color="auto" w:fill="auto"/>
          </w:tcPr>
          <w:p w:rsidR="00BF73C7" w:rsidRPr="00A22768" w:rsidRDefault="00BF73C7" w:rsidP="001359D9">
            <w:pPr>
              <w:rPr>
                <w:rFonts w:ascii="Arial" w:hAnsi="Arial" w:cs="Arial"/>
              </w:rPr>
            </w:pPr>
            <w:r w:rsidRPr="00A22768">
              <w:rPr>
                <w:rFonts w:ascii="Arial" w:hAnsi="Arial" w:cs="Arial"/>
              </w:rPr>
              <w:t>Is there a portable induction loop?</w:t>
            </w:r>
          </w:p>
        </w:tc>
        <w:tc>
          <w:tcPr>
            <w:tcW w:w="4905" w:type="dxa"/>
            <w:shd w:val="clear" w:color="auto" w:fill="auto"/>
          </w:tcPr>
          <w:p w:rsidR="00BF73C7" w:rsidRPr="00A22768" w:rsidRDefault="00BF73C7" w:rsidP="001359D9">
            <w:pPr>
              <w:rPr>
                <w:rFonts w:ascii="Arial" w:hAnsi="Arial" w:cs="Arial"/>
                <w:b/>
              </w:rPr>
            </w:pPr>
          </w:p>
        </w:tc>
      </w:tr>
      <w:tr w:rsidR="00BF73C7" w:rsidRPr="00A22768" w:rsidTr="001359D9">
        <w:tc>
          <w:tcPr>
            <w:tcW w:w="4949" w:type="dxa"/>
            <w:shd w:val="clear" w:color="auto" w:fill="auto"/>
          </w:tcPr>
          <w:p w:rsidR="00BF73C7" w:rsidRPr="00A22768" w:rsidRDefault="00BF73C7" w:rsidP="001359D9">
            <w:pPr>
              <w:rPr>
                <w:rFonts w:ascii="Arial" w:hAnsi="Arial" w:cs="Arial"/>
              </w:rPr>
            </w:pPr>
            <w:r w:rsidRPr="00A22768">
              <w:rPr>
                <w:rFonts w:ascii="Arial" w:hAnsi="Arial" w:cs="Arial"/>
              </w:rPr>
              <w:t>Is there a 400mm reception desk overhang?</w:t>
            </w:r>
          </w:p>
        </w:tc>
        <w:tc>
          <w:tcPr>
            <w:tcW w:w="4905" w:type="dxa"/>
            <w:shd w:val="clear" w:color="auto" w:fill="auto"/>
          </w:tcPr>
          <w:p w:rsidR="00BF73C7" w:rsidRPr="00A22768" w:rsidRDefault="00BF73C7" w:rsidP="001359D9">
            <w:pPr>
              <w:rPr>
                <w:rFonts w:ascii="Arial" w:hAnsi="Arial" w:cs="Arial"/>
                <w:b/>
              </w:rPr>
            </w:pPr>
          </w:p>
        </w:tc>
      </w:tr>
      <w:tr w:rsidR="00BF73C7" w:rsidRPr="00A22768" w:rsidTr="001359D9">
        <w:tc>
          <w:tcPr>
            <w:tcW w:w="4949" w:type="dxa"/>
            <w:shd w:val="clear" w:color="auto" w:fill="auto"/>
          </w:tcPr>
          <w:p w:rsidR="00BF73C7" w:rsidRPr="00A22768" w:rsidRDefault="00BF73C7" w:rsidP="001359D9">
            <w:pPr>
              <w:rPr>
                <w:rFonts w:ascii="Arial" w:hAnsi="Arial" w:cs="Arial"/>
              </w:rPr>
            </w:pPr>
            <w:r w:rsidRPr="00A22768">
              <w:rPr>
                <w:rFonts w:ascii="Arial" w:hAnsi="Arial" w:cs="Arial"/>
              </w:rPr>
              <w:t>Is the lowest part of the desk at least 900mm wide?</w:t>
            </w:r>
          </w:p>
        </w:tc>
        <w:tc>
          <w:tcPr>
            <w:tcW w:w="4905" w:type="dxa"/>
            <w:shd w:val="clear" w:color="auto" w:fill="auto"/>
          </w:tcPr>
          <w:p w:rsidR="00BF73C7" w:rsidRPr="00A22768" w:rsidRDefault="00BF73C7" w:rsidP="001359D9">
            <w:pPr>
              <w:rPr>
                <w:rFonts w:ascii="Arial" w:hAnsi="Arial" w:cs="Arial"/>
                <w:b/>
              </w:rPr>
            </w:pPr>
          </w:p>
        </w:tc>
      </w:tr>
    </w:tbl>
    <w:p w:rsidR="00BF73C7" w:rsidRPr="00A22768" w:rsidRDefault="00BF73C7" w:rsidP="00BF73C7">
      <w:pPr>
        <w:rPr>
          <w:rFonts w:ascii="Arial" w:hAnsi="Arial" w:cs="Arial"/>
          <w:b/>
        </w:rPr>
      </w:pPr>
    </w:p>
    <w:p w:rsidR="00BF73C7" w:rsidRPr="00A22768" w:rsidRDefault="00BF73C7" w:rsidP="00BF73C7">
      <w:pPr>
        <w:rPr>
          <w:rFonts w:ascii="Arial" w:hAnsi="Arial" w:cs="Arial"/>
          <w:b/>
        </w:rPr>
      </w:pPr>
    </w:p>
    <w:p w:rsidR="00BF73C7" w:rsidRPr="00A22768" w:rsidRDefault="00BF73C7" w:rsidP="00BF73C7">
      <w:pPr>
        <w:rPr>
          <w:rFonts w:ascii="Arial" w:hAnsi="Arial" w:cs="Arial"/>
          <w:b/>
        </w:rPr>
      </w:pPr>
      <w:r w:rsidRPr="00A22768">
        <w:rPr>
          <w:rFonts w:ascii="Arial" w:hAnsi="Arial" w:cs="Arial"/>
          <w:b/>
        </w:rPr>
        <w:t>Building Accessibility</w:t>
      </w:r>
    </w:p>
    <w:p w:rsidR="00BF73C7" w:rsidRPr="00A22768" w:rsidRDefault="00BF73C7" w:rsidP="00BF73C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899"/>
      </w:tblGrid>
      <w:tr w:rsidR="00BF73C7" w:rsidRPr="00A22768" w:rsidTr="001359D9">
        <w:tc>
          <w:tcPr>
            <w:tcW w:w="5049" w:type="dxa"/>
            <w:shd w:val="clear" w:color="auto" w:fill="auto"/>
          </w:tcPr>
          <w:p w:rsidR="00BF73C7" w:rsidRPr="00A22768" w:rsidRDefault="00BF73C7" w:rsidP="001359D9">
            <w:pPr>
              <w:rPr>
                <w:rFonts w:ascii="Arial" w:hAnsi="Arial" w:cs="Arial"/>
              </w:rPr>
            </w:pPr>
            <w:r w:rsidRPr="00A22768">
              <w:rPr>
                <w:rFonts w:ascii="Arial" w:hAnsi="Arial" w:cs="Arial"/>
              </w:rPr>
              <w:t>Are doors 750mm wide minimum?</w:t>
            </w:r>
          </w:p>
        </w:tc>
        <w:tc>
          <w:tcPr>
            <w:tcW w:w="5031" w:type="dxa"/>
            <w:shd w:val="clear" w:color="auto" w:fill="auto"/>
          </w:tcPr>
          <w:p w:rsidR="00BF73C7" w:rsidRPr="00A22768" w:rsidRDefault="00BF73C7" w:rsidP="001359D9">
            <w:pPr>
              <w:rPr>
                <w:rFonts w:ascii="Arial" w:hAnsi="Arial" w:cs="Arial"/>
                <w:b/>
              </w:rPr>
            </w:pPr>
          </w:p>
        </w:tc>
      </w:tr>
      <w:tr w:rsidR="00BF73C7" w:rsidRPr="00A22768" w:rsidTr="001359D9">
        <w:tc>
          <w:tcPr>
            <w:tcW w:w="5049" w:type="dxa"/>
            <w:shd w:val="clear" w:color="auto" w:fill="auto"/>
          </w:tcPr>
          <w:p w:rsidR="00BF73C7" w:rsidRPr="00A22768" w:rsidRDefault="00BF73C7" w:rsidP="001359D9">
            <w:pPr>
              <w:rPr>
                <w:rFonts w:ascii="Arial" w:hAnsi="Arial" w:cs="Arial"/>
              </w:rPr>
            </w:pPr>
            <w:r w:rsidRPr="00A22768">
              <w:rPr>
                <w:rFonts w:ascii="Arial" w:hAnsi="Arial" w:cs="Arial"/>
              </w:rPr>
              <w:t>Is a lift or ramp available where the building is not on one level?</w:t>
            </w:r>
          </w:p>
          <w:p w:rsidR="00BF73C7" w:rsidRPr="00A22768" w:rsidRDefault="00BF73C7" w:rsidP="001359D9">
            <w:pPr>
              <w:rPr>
                <w:rFonts w:ascii="Arial" w:hAnsi="Arial" w:cs="Arial"/>
                <w:b/>
              </w:rPr>
            </w:pPr>
          </w:p>
        </w:tc>
        <w:tc>
          <w:tcPr>
            <w:tcW w:w="5031" w:type="dxa"/>
            <w:shd w:val="clear" w:color="auto" w:fill="auto"/>
          </w:tcPr>
          <w:p w:rsidR="00BF73C7" w:rsidRPr="00A22768" w:rsidRDefault="00BF73C7" w:rsidP="001359D9">
            <w:pPr>
              <w:rPr>
                <w:rFonts w:ascii="Arial" w:hAnsi="Arial" w:cs="Arial"/>
                <w:b/>
              </w:rPr>
            </w:pPr>
          </w:p>
        </w:tc>
      </w:tr>
      <w:tr w:rsidR="00BF73C7" w:rsidRPr="00A22768" w:rsidTr="001359D9">
        <w:tc>
          <w:tcPr>
            <w:tcW w:w="5049" w:type="dxa"/>
            <w:shd w:val="clear" w:color="auto" w:fill="auto"/>
          </w:tcPr>
          <w:p w:rsidR="00BF73C7" w:rsidRPr="00A22768" w:rsidRDefault="00BF73C7" w:rsidP="001359D9">
            <w:pPr>
              <w:rPr>
                <w:rFonts w:ascii="Arial" w:hAnsi="Arial" w:cs="Arial"/>
              </w:rPr>
            </w:pPr>
            <w:r w:rsidRPr="00A22768">
              <w:rPr>
                <w:rFonts w:ascii="Arial" w:hAnsi="Arial" w:cs="Arial"/>
              </w:rPr>
              <w:t>Is any ramp &lt;= 1:12 gradient?</w:t>
            </w:r>
          </w:p>
          <w:p w:rsidR="00BF73C7" w:rsidRPr="00A22768" w:rsidRDefault="00BF73C7" w:rsidP="001359D9">
            <w:pPr>
              <w:rPr>
                <w:rFonts w:ascii="Arial" w:hAnsi="Arial" w:cs="Arial"/>
              </w:rPr>
            </w:pPr>
            <w:r w:rsidRPr="00A22768">
              <w:rPr>
                <w:rFonts w:ascii="Arial" w:hAnsi="Arial" w:cs="Arial"/>
              </w:rPr>
              <w:t>Does it comply with the requirements above?</w:t>
            </w:r>
          </w:p>
        </w:tc>
        <w:tc>
          <w:tcPr>
            <w:tcW w:w="5031" w:type="dxa"/>
            <w:shd w:val="clear" w:color="auto" w:fill="auto"/>
          </w:tcPr>
          <w:p w:rsidR="00BF73C7" w:rsidRPr="00A22768" w:rsidRDefault="00BF73C7" w:rsidP="001359D9">
            <w:pPr>
              <w:rPr>
                <w:rFonts w:ascii="Arial" w:hAnsi="Arial" w:cs="Arial"/>
                <w:b/>
              </w:rPr>
            </w:pPr>
          </w:p>
        </w:tc>
      </w:tr>
    </w:tbl>
    <w:p w:rsidR="00BF73C7" w:rsidRPr="00A22768" w:rsidRDefault="00BF73C7" w:rsidP="00BF73C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97"/>
      </w:tblGrid>
      <w:tr w:rsidR="00BF73C7" w:rsidRPr="00A22768" w:rsidTr="001359D9">
        <w:tc>
          <w:tcPr>
            <w:tcW w:w="5097" w:type="dxa"/>
            <w:shd w:val="clear" w:color="auto" w:fill="auto"/>
          </w:tcPr>
          <w:p w:rsidR="00BF73C7" w:rsidRPr="00A22768" w:rsidRDefault="00BF73C7" w:rsidP="001359D9">
            <w:pPr>
              <w:rPr>
                <w:rFonts w:ascii="Arial" w:hAnsi="Arial" w:cs="Arial"/>
                <w:b/>
              </w:rPr>
            </w:pPr>
            <w:r w:rsidRPr="00A22768">
              <w:rPr>
                <w:rFonts w:ascii="Arial" w:hAnsi="Arial" w:cs="Arial"/>
                <w:b/>
              </w:rPr>
              <w:lastRenderedPageBreak/>
              <w:t>Is there a lift?</w:t>
            </w:r>
          </w:p>
        </w:tc>
        <w:tc>
          <w:tcPr>
            <w:tcW w:w="5097" w:type="dxa"/>
            <w:shd w:val="clear" w:color="auto" w:fill="auto"/>
          </w:tcPr>
          <w:p w:rsidR="00BF73C7" w:rsidRPr="00A22768" w:rsidRDefault="00BF73C7" w:rsidP="001359D9">
            <w:pPr>
              <w:rPr>
                <w:rFonts w:ascii="Arial" w:hAnsi="Arial" w:cs="Arial"/>
                <w:b/>
              </w:rPr>
            </w:pPr>
          </w:p>
        </w:tc>
      </w:tr>
      <w:tr w:rsidR="00BF73C7" w:rsidRPr="00A22768" w:rsidTr="001359D9">
        <w:tc>
          <w:tcPr>
            <w:tcW w:w="5097" w:type="dxa"/>
            <w:shd w:val="clear" w:color="auto" w:fill="auto"/>
          </w:tcPr>
          <w:p w:rsidR="00BF73C7" w:rsidRPr="00A22768" w:rsidRDefault="00BF73C7" w:rsidP="001359D9">
            <w:pPr>
              <w:rPr>
                <w:rFonts w:ascii="Arial" w:hAnsi="Arial" w:cs="Arial"/>
              </w:rPr>
            </w:pPr>
            <w:r w:rsidRPr="00A22768">
              <w:rPr>
                <w:rFonts w:ascii="Arial" w:hAnsi="Arial" w:cs="Arial"/>
              </w:rPr>
              <w:t>If yes, does it:</w:t>
            </w:r>
          </w:p>
          <w:p w:rsidR="00BF73C7" w:rsidRPr="00A22768" w:rsidRDefault="00BF73C7" w:rsidP="001359D9">
            <w:pPr>
              <w:numPr>
                <w:ilvl w:val="0"/>
                <w:numId w:val="6"/>
              </w:numPr>
              <w:rPr>
                <w:rFonts w:ascii="Arial" w:hAnsi="Arial" w:cs="Arial"/>
              </w:rPr>
            </w:pPr>
            <w:r w:rsidRPr="00A22768">
              <w:rPr>
                <w:rFonts w:ascii="Arial" w:hAnsi="Arial" w:cs="Arial"/>
              </w:rPr>
              <w:t>Have a clear 1500 x 1500 landing in front of the doors?</w:t>
            </w:r>
          </w:p>
          <w:p w:rsidR="00BF73C7" w:rsidRPr="00A22768" w:rsidRDefault="00BF73C7" w:rsidP="001359D9">
            <w:pPr>
              <w:numPr>
                <w:ilvl w:val="0"/>
                <w:numId w:val="6"/>
              </w:numPr>
              <w:rPr>
                <w:rFonts w:ascii="Arial" w:hAnsi="Arial" w:cs="Arial"/>
              </w:rPr>
            </w:pPr>
            <w:r w:rsidRPr="00A22768">
              <w:rPr>
                <w:rFonts w:ascii="Arial" w:hAnsi="Arial" w:cs="Arial"/>
              </w:rPr>
              <w:t>Have doors with a clear opening width of 800mm</w:t>
            </w:r>
          </w:p>
          <w:p w:rsidR="00BF73C7" w:rsidRPr="00A22768" w:rsidRDefault="00BF73C7" w:rsidP="001359D9">
            <w:pPr>
              <w:numPr>
                <w:ilvl w:val="0"/>
                <w:numId w:val="6"/>
              </w:numPr>
              <w:rPr>
                <w:rFonts w:ascii="Arial" w:hAnsi="Arial" w:cs="Arial"/>
              </w:rPr>
            </w:pPr>
            <w:r w:rsidRPr="00A22768">
              <w:rPr>
                <w:rFonts w:ascii="Arial" w:hAnsi="Arial" w:cs="Arial"/>
              </w:rPr>
              <w:t>Have a car space of min. 1100 wide x 1400 long?</w:t>
            </w:r>
          </w:p>
          <w:p w:rsidR="00BF73C7" w:rsidRPr="00A22768" w:rsidRDefault="00BF73C7" w:rsidP="001359D9">
            <w:pPr>
              <w:numPr>
                <w:ilvl w:val="0"/>
                <w:numId w:val="6"/>
              </w:numPr>
              <w:rPr>
                <w:rFonts w:ascii="Arial" w:hAnsi="Arial" w:cs="Arial"/>
              </w:rPr>
            </w:pPr>
            <w:r w:rsidRPr="00A22768">
              <w:rPr>
                <w:rFonts w:ascii="Arial" w:hAnsi="Arial" w:cs="Arial"/>
              </w:rPr>
              <w:t>Have a control panel &lt; 1200mm high?</w:t>
            </w:r>
          </w:p>
          <w:p w:rsidR="00BF73C7" w:rsidRPr="00A22768" w:rsidRDefault="00BF73C7" w:rsidP="001359D9">
            <w:pPr>
              <w:numPr>
                <w:ilvl w:val="0"/>
                <w:numId w:val="6"/>
              </w:numPr>
              <w:rPr>
                <w:rFonts w:ascii="Arial" w:hAnsi="Arial" w:cs="Arial"/>
              </w:rPr>
            </w:pPr>
            <w:r w:rsidRPr="00A22768">
              <w:rPr>
                <w:rFonts w:ascii="Arial" w:hAnsi="Arial" w:cs="Arial"/>
              </w:rPr>
              <w:t>Have a control panel &gt;400mm from the front wall?</w:t>
            </w:r>
          </w:p>
          <w:p w:rsidR="00BF73C7" w:rsidRPr="00A22768" w:rsidRDefault="00BF73C7" w:rsidP="001359D9">
            <w:pPr>
              <w:numPr>
                <w:ilvl w:val="0"/>
                <w:numId w:val="6"/>
              </w:numPr>
              <w:rPr>
                <w:rFonts w:ascii="Arial" w:hAnsi="Arial" w:cs="Arial"/>
              </w:rPr>
            </w:pPr>
            <w:r w:rsidRPr="00A22768">
              <w:rPr>
                <w:rFonts w:ascii="Arial" w:hAnsi="Arial" w:cs="Arial"/>
              </w:rPr>
              <w:t>Identify which floor the car is on?</w:t>
            </w:r>
          </w:p>
          <w:p w:rsidR="00BF73C7" w:rsidRPr="00A22768" w:rsidRDefault="00BF73C7" w:rsidP="001359D9">
            <w:pPr>
              <w:numPr>
                <w:ilvl w:val="0"/>
                <w:numId w:val="6"/>
              </w:numPr>
              <w:rPr>
                <w:rFonts w:ascii="Arial" w:hAnsi="Arial" w:cs="Arial"/>
              </w:rPr>
            </w:pPr>
            <w:r w:rsidRPr="00A22768">
              <w:rPr>
                <w:rFonts w:ascii="Arial" w:hAnsi="Arial" w:cs="Arial"/>
              </w:rPr>
              <w:t>Have a min. 5 second delay on the door opening to closing?</w:t>
            </w:r>
          </w:p>
          <w:p w:rsidR="00BF73C7" w:rsidRPr="00A22768" w:rsidRDefault="00BF73C7" w:rsidP="001359D9">
            <w:pPr>
              <w:numPr>
                <w:ilvl w:val="0"/>
                <w:numId w:val="6"/>
              </w:numPr>
              <w:rPr>
                <w:rFonts w:ascii="Arial" w:hAnsi="Arial" w:cs="Arial"/>
              </w:rPr>
            </w:pPr>
            <w:r w:rsidRPr="00A22768">
              <w:rPr>
                <w:rFonts w:ascii="Arial" w:hAnsi="Arial" w:cs="Arial"/>
              </w:rPr>
              <w:t>Give a mi</w:t>
            </w:r>
            <w:r w:rsidR="00A272D3">
              <w:rPr>
                <w:rFonts w:ascii="Arial" w:hAnsi="Arial" w:cs="Arial"/>
              </w:rPr>
              <w:t>n</w:t>
            </w:r>
            <w:r w:rsidRPr="00A22768">
              <w:rPr>
                <w:rFonts w:ascii="Arial" w:hAnsi="Arial" w:cs="Arial"/>
              </w:rPr>
              <w:t>. 5 second warning that the lift is arriving?</w:t>
            </w:r>
          </w:p>
          <w:p w:rsidR="00BF73C7" w:rsidRPr="00A22768" w:rsidRDefault="00BF73C7" w:rsidP="001359D9">
            <w:pPr>
              <w:rPr>
                <w:rFonts w:ascii="Arial" w:hAnsi="Arial" w:cs="Arial"/>
              </w:rPr>
            </w:pPr>
          </w:p>
        </w:tc>
        <w:tc>
          <w:tcPr>
            <w:tcW w:w="5097" w:type="dxa"/>
            <w:shd w:val="clear" w:color="auto" w:fill="auto"/>
          </w:tcPr>
          <w:p w:rsidR="00BF73C7" w:rsidRPr="00A22768" w:rsidRDefault="00BF73C7" w:rsidP="001359D9">
            <w:pPr>
              <w:rPr>
                <w:rFonts w:ascii="Arial" w:hAnsi="Arial" w:cs="Arial"/>
              </w:rPr>
            </w:pPr>
          </w:p>
        </w:tc>
      </w:tr>
      <w:tr w:rsidR="00BF73C7" w:rsidRPr="00A22768" w:rsidTr="001359D9">
        <w:tc>
          <w:tcPr>
            <w:tcW w:w="5097" w:type="dxa"/>
            <w:shd w:val="clear" w:color="auto" w:fill="auto"/>
          </w:tcPr>
          <w:p w:rsidR="00BF73C7" w:rsidRPr="00A22768" w:rsidRDefault="00BF73C7" w:rsidP="001359D9">
            <w:pPr>
              <w:rPr>
                <w:rFonts w:ascii="Arial" w:hAnsi="Arial" w:cs="Arial"/>
              </w:rPr>
            </w:pPr>
          </w:p>
        </w:tc>
        <w:tc>
          <w:tcPr>
            <w:tcW w:w="5097" w:type="dxa"/>
            <w:shd w:val="clear" w:color="auto" w:fill="auto"/>
          </w:tcPr>
          <w:p w:rsidR="00BF73C7" w:rsidRPr="00A22768" w:rsidRDefault="00BF73C7" w:rsidP="001359D9">
            <w:pPr>
              <w:rPr>
                <w:rFonts w:ascii="Arial" w:hAnsi="Arial" w:cs="Arial"/>
              </w:rPr>
            </w:pPr>
          </w:p>
        </w:tc>
      </w:tr>
    </w:tbl>
    <w:p w:rsidR="00BF73C7" w:rsidRPr="00A22768" w:rsidRDefault="00BF73C7" w:rsidP="00BF73C7">
      <w:pPr>
        <w:rPr>
          <w:rFonts w:ascii="Arial" w:hAnsi="Arial" w:cs="Arial"/>
          <w:b/>
        </w:rPr>
      </w:pPr>
    </w:p>
    <w:p w:rsidR="00BF73C7" w:rsidRPr="00A22768" w:rsidRDefault="00BF73C7" w:rsidP="00BF73C7">
      <w:pPr>
        <w:rPr>
          <w:rFonts w:ascii="Arial" w:hAnsi="Arial" w:cs="Arial"/>
          <w:b/>
        </w:rPr>
      </w:pPr>
    </w:p>
    <w:p w:rsidR="00BF73C7" w:rsidRPr="00A22768" w:rsidRDefault="00BF73C7" w:rsidP="00BF73C7">
      <w:pPr>
        <w:rPr>
          <w:rFonts w:ascii="Arial" w:hAnsi="Arial" w:cs="Arial"/>
          <w:b/>
        </w:rPr>
      </w:pPr>
      <w:r w:rsidRPr="00A22768">
        <w:rPr>
          <w:rFonts w:ascii="Arial" w:hAnsi="Arial" w:cs="Arial"/>
          <w:b/>
        </w:rPr>
        <w:t>Toilets</w:t>
      </w:r>
    </w:p>
    <w:p w:rsidR="00BF73C7" w:rsidRPr="00A22768" w:rsidRDefault="00BF73C7" w:rsidP="00BF73C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3"/>
        <w:gridCol w:w="4901"/>
      </w:tblGrid>
      <w:tr w:rsidR="00BF73C7" w:rsidRPr="00A22768" w:rsidTr="001359D9">
        <w:tc>
          <w:tcPr>
            <w:tcW w:w="5097" w:type="dxa"/>
            <w:shd w:val="clear" w:color="auto" w:fill="auto"/>
          </w:tcPr>
          <w:p w:rsidR="00BF73C7" w:rsidRPr="00A22768" w:rsidRDefault="00BF73C7" w:rsidP="001359D9">
            <w:pPr>
              <w:rPr>
                <w:rFonts w:ascii="Arial" w:hAnsi="Arial" w:cs="Arial"/>
              </w:rPr>
            </w:pPr>
            <w:r w:rsidRPr="00A22768">
              <w:rPr>
                <w:rFonts w:ascii="Arial" w:hAnsi="Arial" w:cs="Arial"/>
              </w:rPr>
              <w:t>If there are public toilets:</w:t>
            </w:r>
          </w:p>
          <w:p w:rsidR="00BF73C7" w:rsidRPr="00A22768" w:rsidRDefault="00BF73C7" w:rsidP="001359D9">
            <w:pPr>
              <w:rPr>
                <w:rFonts w:ascii="Arial" w:hAnsi="Arial" w:cs="Arial"/>
              </w:rPr>
            </w:pPr>
            <w:r w:rsidRPr="00A22768">
              <w:rPr>
                <w:rFonts w:ascii="Arial" w:hAnsi="Arial" w:cs="Arial"/>
              </w:rPr>
              <w:t>Is there a disabled toilet or one which;</w:t>
            </w:r>
          </w:p>
          <w:p w:rsidR="00BF73C7" w:rsidRPr="00A22768" w:rsidRDefault="00BF73C7" w:rsidP="001359D9">
            <w:pPr>
              <w:numPr>
                <w:ilvl w:val="0"/>
                <w:numId w:val="7"/>
              </w:numPr>
              <w:rPr>
                <w:rFonts w:ascii="Arial" w:hAnsi="Arial" w:cs="Arial"/>
              </w:rPr>
            </w:pPr>
            <w:r w:rsidRPr="00A22768">
              <w:rPr>
                <w:rFonts w:ascii="Arial" w:hAnsi="Arial" w:cs="Arial"/>
              </w:rPr>
              <w:t>Has a min size of 1400 x 1750mm?</w:t>
            </w:r>
          </w:p>
          <w:p w:rsidR="00BF73C7" w:rsidRPr="00A22768" w:rsidRDefault="00BF73C7" w:rsidP="001359D9">
            <w:pPr>
              <w:numPr>
                <w:ilvl w:val="0"/>
                <w:numId w:val="7"/>
              </w:numPr>
              <w:rPr>
                <w:rFonts w:ascii="Arial" w:hAnsi="Arial" w:cs="Arial"/>
              </w:rPr>
            </w:pPr>
            <w:r w:rsidRPr="00A22768">
              <w:rPr>
                <w:rFonts w:ascii="Arial" w:hAnsi="Arial" w:cs="Arial"/>
              </w:rPr>
              <w:t>Have a door of &gt;750mm width?</w:t>
            </w:r>
          </w:p>
          <w:p w:rsidR="00BF73C7" w:rsidRPr="00A22768" w:rsidRDefault="00BF73C7" w:rsidP="001359D9">
            <w:pPr>
              <w:numPr>
                <w:ilvl w:val="0"/>
                <w:numId w:val="7"/>
              </w:numPr>
              <w:rPr>
                <w:rFonts w:ascii="Arial" w:hAnsi="Arial" w:cs="Arial"/>
              </w:rPr>
            </w:pPr>
            <w:r w:rsidRPr="00A22768">
              <w:rPr>
                <w:rFonts w:ascii="Arial" w:hAnsi="Arial" w:cs="Arial"/>
              </w:rPr>
              <w:t>Have grab</w:t>
            </w:r>
            <w:r w:rsidR="0097315E">
              <w:rPr>
                <w:rFonts w:ascii="Arial" w:hAnsi="Arial" w:cs="Arial"/>
              </w:rPr>
              <w:t xml:space="preserve"> </w:t>
            </w:r>
            <w:r w:rsidRPr="00A22768">
              <w:rPr>
                <w:rFonts w:ascii="Arial" w:hAnsi="Arial" w:cs="Arial"/>
              </w:rPr>
              <w:t>rails for side or forward weight transfer?</w:t>
            </w:r>
          </w:p>
          <w:p w:rsidR="00BF73C7" w:rsidRPr="00A22768" w:rsidRDefault="00BF73C7" w:rsidP="001359D9">
            <w:pPr>
              <w:numPr>
                <w:ilvl w:val="0"/>
                <w:numId w:val="7"/>
              </w:numPr>
              <w:rPr>
                <w:rFonts w:ascii="Arial" w:hAnsi="Arial" w:cs="Arial"/>
              </w:rPr>
            </w:pPr>
            <w:r w:rsidRPr="00A22768">
              <w:rPr>
                <w:rFonts w:ascii="Arial" w:hAnsi="Arial" w:cs="Arial"/>
              </w:rPr>
              <w:t>Are the grab</w:t>
            </w:r>
            <w:r w:rsidR="0097315E">
              <w:rPr>
                <w:rFonts w:ascii="Arial" w:hAnsi="Arial" w:cs="Arial"/>
              </w:rPr>
              <w:t xml:space="preserve"> </w:t>
            </w:r>
            <w:r w:rsidRPr="00A22768">
              <w:rPr>
                <w:rFonts w:ascii="Arial" w:hAnsi="Arial" w:cs="Arial"/>
              </w:rPr>
              <w:t>rails secure?</w:t>
            </w:r>
          </w:p>
          <w:p w:rsidR="00BF73C7" w:rsidRPr="00A22768" w:rsidRDefault="00BF73C7" w:rsidP="001359D9">
            <w:pPr>
              <w:ind w:left="227"/>
              <w:rPr>
                <w:rFonts w:ascii="Arial" w:hAnsi="Arial" w:cs="Arial"/>
              </w:rPr>
            </w:pPr>
          </w:p>
        </w:tc>
        <w:tc>
          <w:tcPr>
            <w:tcW w:w="5097" w:type="dxa"/>
            <w:shd w:val="clear" w:color="auto" w:fill="auto"/>
          </w:tcPr>
          <w:p w:rsidR="00BF73C7" w:rsidRPr="00A22768" w:rsidRDefault="00BF73C7" w:rsidP="001359D9">
            <w:pPr>
              <w:rPr>
                <w:rFonts w:ascii="Arial" w:hAnsi="Arial" w:cs="Arial"/>
                <w:b/>
              </w:rPr>
            </w:pPr>
          </w:p>
        </w:tc>
      </w:tr>
      <w:tr w:rsidR="00BF73C7" w:rsidRPr="00A22768" w:rsidTr="001359D9">
        <w:tc>
          <w:tcPr>
            <w:tcW w:w="5097" w:type="dxa"/>
            <w:shd w:val="clear" w:color="auto" w:fill="auto"/>
          </w:tcPr>
          <w:p w:rsidR="00BF73C7" w:rsidRPr="00A22768" w:rsidRDefault="00BF73C7" w:rsidP="001359D9">
            <w:pPr>
              <w:rPr>
                <w:rFonts w:ascii="Arial" w:hAnsi="Arial" w:cs="Arial"/>
                <w:b/>
              </w:rPr>
            </w:pPr>
          </w:p>
        </w:tc>
        <w:tc>
          <w:tcPr>
            <w:tcW w:w="5097" w:type="dxa"/>
            <w:shd w:val="clear" w:color="auto" w:fill="auto"/>
          </w:tcPr>
          <w:p w:rsidR="00BF73C7" w:rsidRPr="00A22768" w:rsidRDefault="00BF73C7" w:rsidP="001359D9">
            <w:pPr>
              <w:rPr>
                <w:rFonts w:ascii="Arial" w:hAnsi="Arial" w:cs="Arial"/>
                <w:b/>
              </w:rPr>
            </w:pPr>
          </w:p>
        </w:tc>
      </w:tr>
    </w:tbl>
    <w:p w:rsidR="00BF73C7" w:rsidRPr="00A22768" w:rsidRDefault="00BF73C7" w:rsidP="00BF73C7">
      <w:pPr>
        <w:rPr>
          <w:rFonts w:ascii="Arial" w:hAnsi="Arial" w:cs="Arial"/>
          <w:b/>
        </w:rPr>
      </w:pPr>
    </w:p>
    <w:p w:rsidR="00BF73C7" w:rsidRPr="00A22768" w:rsidRDefault="00BF73C7" w:rsidP="00BF73C7">
      <w:pPr>
        <w:rPr>
          <w:rFonts w:ascii="Arial" w:hAnsi="Arial" w:cs="Arial"/>
          <w:b/>
        </w:rPr>
      </w:pPr>
      <w:r w:rsidRPr="00A22768">
        <w:rPr>
          <w:rFonts w:ascii="Arial" w:hAnsi="Arial" w:cs="Arial"/>
          <w:b/>
        </w:rPr>
        <w:t>Items Required Attention / Recommendations</w:t>
      </w:r>
    </w:p>
    <w:p w:rsidR="00BF73C7" w:rsidRPr="00A22768" w:rsidRDefault="00BF73C7" w:rsidP="00BF73C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F73C7" w:rsidRPr="00A22768" w:rsidTr="001359D9">
        <w:tc>
          <w:tcPr>
            <w:tcW w:w="10194" w:type="dxa"/>
            <w:shd w:val="clear" w:color="auto" w:fill="auto"/>
          </w:tcPr>
          <w:p w:rsidR="00BF73C7" w:rsidRPr="00A22768" w:rsidRDefault="00BF73C7" w:rsidP="001359D9">
            <w:pPr>
              <w:rPr>
                <w:rFonts w:ascii="Arial" w:hAnsi="Arial" w:cs="Arial"/>
                <w:b/>
              </w:rPr>
            </w:pPr>
          </w:p>
          <w:p w:rsidR="00BF73C7" w:rsidRPr="00A22768" w:rsidRDefault="00BF73C7" w:rsidP="001359D9">
            <w:pPr>
              <w:rPr>
                <w:rFonts w:ascii="Arial" w:hAnsi="Arial" w:cs="Arial"/>
                <w:b/>
              </w:rPr>
            </w:pPr>
          </w:p>
          <w:p w:rsidR="00BF73C7" w:rsidRPr="00A22768" w:rsidRDefault="00BF73C7" w:rsidP="001359D9">
            <w:pPr>
              <w:rPr>
                <w:rFonts w:ascii="Arial" w:hAnsi="Arial" w:cs="Arial"/>
                <w:b/>
              </w:rPr>
            </w:pPr>
          </w:p>
          <w:p w:rsidR="00BF73C7" w:rsidRPr="00A22768" w:rsidRDefault="00BF73C7" w:rsidP="001359D9">
            <w:pPr>
              <w:rPr>
                <w:rFonts w:ascii="Arial" w:hAnsi="Arial" w:cs="Arial"/>
                <w:b/>
              </w:rPr>
            </w:pPr>
          </w:p>
          <w:p w:rsidR="00BF73C7" w:rsidRPr="00A22768" w:rsidRDefault="00BF73C7" w:rsidP="001359D9">
            <w:pPr>
              <w:rPr>
                <w:rFonts w:ascii="Arial" w:hAnsi="Arial" w:cs="Arial"/>
                <w:b/>
              </w:rPr>
            </w:pPr>
          </w:p>
          <w:p w:rsidR="00BF73C7" w:rsidRPr="00A22768" w:rsidRDefault="00BF73C7" w:rsidP="001359D9">
            <w:pPr>
              <w:rPr>
                <w:rFonts w:ascii="Arial" w:hAnsi="Arial" w:cs="Arial"/>
                <w:b/>
              </w:rPr>
            </w:pPr>
          </w:p>
          <w:p w:rsidR="00BF73C7" w:rsidRPr="00A22768" w:rsidRDefault="00BF73C7" w:rsidP="001359D9">
            <w:pPr>
              <w:rPr>
                <w:rFonts w:ascii="Arial" w:hAnsi="Arial" w:cs="Arial"/>
                <w:b/>
              </w:rPr>
            </w:pPr>
          </w:p>
        </w:tc>
      </w:tr>
    </w:tbl>
    <w:p w:rsidR="00BF73C7" w:rsidRPr="00A22768" w:rsidRDefault="00BF73C7" w:rsidP="00BF73C7">
      <w:pPr>
        <w:rPr>
          <w:rFonts w:ascii="Arial" w:hAnsi="Arial" w:cs="Arial"/>
          <w:b/>
        </w:rPr>
      </w:pPr>
    </w:p>
    <w:p w:rsidR="004426DE" w:rsidRDefault="004426DE" w:rsidP="00BF73C7">
      <w:pPr>
        <w:rPr>
          <w:rFonts w:ascii="Arial" w:hAnsi="Arial" w:cs="Arial"/>
          <w:b/>
        </w:rPr>
      </w:pPr>
    </w:p>
    <w:p w:rsidR="00BF73C7" w:rsidRPr="00A22768" w:rsidRDefault="00BF73C7" w:rsidP="00BF73C7">
      <w:pPr>
        <w:rPr>
          <w:rFonts w:ascii="Arial" w:hAnsi="Arial" w:cs="Arial"/>
          <w:b/>
        </w:rPr>
      </w:pPr>
      <w:r w:rsidRPr="00A22768">
        <w:rPr>
          <w:rFonts w:ascii="Arial" w:hAnsi="Arial" w:cs="Arial"/>
          <w:b/>
        </w:rPr>
        <w:t>Audit completed by………………………………Date………………………………………</w:t>
      </w:r>
    </w:p>
    <w:p w:rsidR="00BF73C7" w:rsidRDefault="00BF73C7" w:rsidP="00BF73C7">
      <w:pPr>
        <w:rPr>
          <w:rFonts w:ascii="Arial" w:hAnsi="Arial" w:cs="Arial"/>
        </w:rPr>
      </w:pPr>
    </w:p>
    <w:p w:rsidR="00671C9F" w:rsidRPr="00A22768" w:rsidRDefault="00671C9F" w:rsidP="00671C9F">
      <w:pPr>
        <w:rPr>
          <w:rFonts w:ascii="Arial" w:hAnsi="Arial" w:cs="Arial"/>
        </w:rPr>
      </w:pPr>
    </w:p>
    <w:sectPr w:rsidR="00671C9F" w:rsidRPr="00A22768" w:rsidSect="00D03ABB">
      <w:headerReference w:type="default" r:id="rId10"/>
      <w:footerReference w:type="default" r:id="rId11"/>
      <w:pgSz w:w="11906" w:h="16838"/>
      <w:pgMar w:top="2336"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8B5" w:rsidRDefault="002318B5">
      <w:r>
        <w:separator/>
      </w:r>
    </w:p>
  </w:endnote>
  <w:endnote w:type="continuationSeparator" w:id="0">
    <w:p w:rsidR="002318B5" w:rsidRDefault="0023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44" w:rsidRPr="00743B44" w:rsidRDefault="00743B44">
    <w:pPr>
      <w:pStyle w:val="Footer"/>
      <w:pBdr>
        <w:top w:val="thinThickSmallGap" w:sz="24" w:space="1" w:color="622423" w:themeColor="accent2" w:themeShade="7F"/>
      </w:pBdr>
      <w:rPr>
        <w:rFonts w:ascii="Times New Roman" w:eastAsiaTheme="majorEastAsia" w:hAnsi="Times New Roman"/>
      </w:rPr>
    </w:pPr>
    <w:r w:rsidRPr="00743B44">
      <w:rPr>
        <w:rFonts w:ascii="Times New Roman" w:eastAsiaTheme="majorEastAsia" w:hAnsi="Times New Roman"/>
      </w:rPr>
      <w:t>Version 1.0</w:t>
    </w:r>
    <w:r w:rsidRPr="00743B44">
      <w:rPr>
        <w:rFonts w:ascii="Times New Roman" w:eastAsiaTheme="majorEastAsia" w:hAnsi="Times New Roman"/>
      </w:rPr>
      <w:ptab w:relativeTo="margin" w:alignment="right" w:leader="none"/>
    </w:r>
    <w:r w:rsidRPr="00743B44">
      <w:rPr>
        <w:rFonts w:ascii="Times New Roman" w:eastAsiaTheme="majorEastAsia" w:hAnsi="Times New Roman"/>
      </w:rPr>
      <w:t xml:space="preserve">Page </w:t>
    </w:r>
    <w:r w:rsidRPr="00743B44">
      <w:rPr>
        <w:rFonts w:ascii="Times New Roman" w:eastAsiaTheme="minorEastAsia" w:hAnsi="Times New Roman"/>
      </w:rPr>
      <w:fldChar w:fldCharType="begin"/>
    </w:r>
    <w:r w:rsidRPr="00743B44">
      <w:rPr>
        <w:rFonts w:ascii="Times New Roman" w:hAnsi="Times New Roman"/>
      </w:rPr>
      <w:instrText xml:space="preserve"> PAGE   \* MERGEFORMAT </w:instrText>
    </w:r>
    <w:r w:rsidRPr="00743B44">
      <w:rPr>
        <w:rFonts w:ascii="Times New Roman" w:eastAsiaTheme="minorEastAsia" w:hAnsi="Times New Roman"/>
      </w:rPr>
      <w:fldChar w:fldCharType="separate"/>
    </w:r>
    <w:r w:rsidR="00A272D3" w:rsidRPr="00A272D3">
      <w:rPr>
        <w:rFonts w:ascii="Times New Roman" w:eastAsiaTheme="majorEastAsia" w:hAnsi="Times New Roman"/>
        <w:noProof/>
      </w:rPr>
      <w:t>1</w:t>
    </w:r>
    <w:r w:rsidRPr="00743B44">
      <w:rPr>
        <w:rFonts w:ascii="Times New Roman" w:eastAsiaTheme="majorEastAsia" w:hAnsi="Times New Roman"/>
        <w:noProof/>
      </w:rPr>
      <w:fldChar w:fldCharType="end"/>
    </w:r>
    <w:r w:rsidRPr="00743B44">
      <w:rPr>
        <w:rFonts w:ascii="Times New Roman" w:eastAsiaTheme="majorEastAsia" w:hAnsi="Times New Roman"/>
        <w:noProof/>
      </w:rPr>
      <w:t xml:space="preserve"> of </w:t>
    </w:r>
    <w:r w:rsidR="004426DE">
      <w:rPr>
        <w:rFonts w:ascii="Times New Roman" w:eastAsiaTheme="majorEastAsia" w:hAnsi="Times New Roman"/>
        <w:noProof/>
      </w:rPr>
      <w:t>6</w:t>
    </w:r>
  </w:p>
  <w:p w:rsidR="00AA4CB7" w:rsidRDefault="00AA4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8B5" w:rsidRDefault="002318B5">
      <w:r>
        <w:separator/>
      </w:r>
    </w:p>
  </w:footnote>
  <w:footnote w:type="continuationSeparator" w:id="0">
    <w:p w:rsidR="002318B5" w:rsidRDefault="00231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9F" w:rsidRDefault="00A22768" w:rsidP="00671C9F">
    <w:pPr>
      <w:pStyle w:val="Header"/>
      <w:jc w:val="center"/>
      <w:rPr>
        <w:rFonts w:ascii="Arial Black" w:hAnsi="Arial Black"/>
        <w:b/>
        <w:sz w:val="36"/>
        <w:szCs w:val="36"/>
      </w:rPr>
    </w:pPr>
    <w:r w:rsidRPr="00A22768">
      <w:rPr>
        <w:rFonts w:ascii="Arial Black" w:hAnsi="Arial Black"/>
        <w:b/>
        <w:sz w:val="36"/>
        <w:szCs w:val="36"/>
      </w:rPr>
      <w:t>GLOVERS LANE SURGERY</w:t>
    </w:r>
  </w:p>
  <w:p w:rsidR="00146CFA" w:rsidRPr="00146CFA" w:rsidRDefault="00146CFA" w:rsidP="00671C9F">
    <w:pPr>
      <w:pStyle w:val="Header"/>
      <w:jc w:val="center"/>
      <w:rPr>
        <w:rFonts w:ascii="Arial Black" w:hAnsi="Arial Black"/>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77B5"/>
    <w:multiLevelType w:val="hybridMultilevel"/>
    <w:tmpl w:val="6E6A40F4"/>
    <w:lvl w:ilvl="0" w:tplc="907C5780">
      <w:start w:val="1"/>
      <w:numFmt w:val="bullet"/>
      <w:lvlText w:val=""/>
      <w:lvlJc w:val="left"/>
      <w:pPr>
        <w:tabs>
          <w:tab w:val="num" w:pos="473"/>
        </w:tabs>
        <w:ind w:left="51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753371"/>
    <w:multiLevelType w:val="hybridMultilevel"/>
    <w:tmpl w:val="59408576"/>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C51201"/>
    <w:multiLevelType w:val="hybridMultilevel"/>
    <w:tmpl w:val="BEBE21BC"/>
    <w:lvl w:ilvl="0" w:tplc="907C5780">
      <w:start w:val="1"/>
      <w:numFmt w:val="bullet"/>
      <w:lvlText w:val=""/>
      <w:lvlJc w:val="left"/>
      <w:pPr>
        <w:tabs>
          <w:tab w:val="num" w:pos="473"/>
        </w:tabs>
        <w:ind w:left="51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D70078"/>
    <w:multiLevelType w:val="hybridMultilevel"/>
    <w:tmpl w:val="4DF625DC"/>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FE36047"/>
    <w:multiLevelType w:val="hybridMultilevel"/>
    <w:tmpl w:val="A60CC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E06B53"/>
    <w:multiLevelType w:val="hybridMultilevel"/>
    <w:tmpl w:val="4B0EC898"/>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FC4238A"/>
    <w:multiLevelType w:val="hybridMultilevel"/>
    <w:tmpl w:val="3D986044"/>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D2C487F"/>
    <w:multiLevelType w:val="hybridMultilevel"/>
    <w:tmpl w:val="F4C48308"/>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9F"/>
    <w:rsid w:val="001359D9"/>
    <w:rsid w:val="00146CFA"/>
    <w:rsid w:val="00230A41"/>
    <w:rsid w:val="002318B5"/>
    <w:rsid w:val="002B5F80"/>
    <w:rsid w:val="003A15E3"/>
    <w:rsid w:val="004426DE"/>
    <w:rsid w:val="0052635C"/>
    <w:rsid w:val="005D0AF9"/>
    <w:rsid w:val="00671C9F"/>
    <w:rsid w:val="007306B2"/>
    <w:rsid w:val="00743B44"/>
    <w:rsid w:val="00743CD9"/>
    <w:rsid w:val="007553D1"/>
    <w:rsid w:val="00897FE8"/>
    <w:rsid w:val="008B3E31"/>
    <w:rsid w:val="0097315E"/>
    <w:rsid w:val="00A22768"/>
    <w:rsid w:val="00A272D3"/>
    <w:rsid w:val="00AA4CB7"/>
    <w:rsid w:val="00BB070E"/>
    <w:rsid w:val="00BF73C7"/>
    <w:rsid w:val="00C62B3E"/>
    <w:rsid w:val="00D0119D"/>
    <w:rsid w:val="00D03ABB"/>
    <w:rsid w:val="00D35FC6"/>
    <w:rsid w:val="00D94BC6"/>
    <w:rsid w:val="00DE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3C7"/>
    <w:rPr>
      <w:rFonts w:ascii="Tahoma" w:hAnsi="Tahoma"/>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71C9F"/>
    <w:pPr>
      <w:tabs>
        <w:tab w:val="center" w:pos="4153"/>
        <w:tab w:val="right" w:pos="8306"/>
      </w:tabs>
    </w:pPr>
  </w:style>
  <w:style w:type="paragraph" w:styleId="Footer">
    <w:name w:val="footer"/>
    <w:basedOn w:val="Normal"/>
    <w:link w:val="FooterChar"/>
    <w:uiPriority w:val="99"/>
    <w:rsid w:val="00671C9F"/>
    <w:pPr>
      <w:tabs>
        <w:tab w:val="center" w:pos="4153"/>
        <w:tab w:val="right" w:pos="8306"/>
      </w:tabs>
    </w:pPr>
  </w:style>
  <w:style w:type="character" w:styleId="Hyperlink">
    <w:name w:val="Hyperlink"/>
    <w:rsid w:val="00671C9F"/>
    <w:rPr>
      <w:color w:val="0000FF"/>
      <w:u w:val="single"/>
    </w:rPr>
  </w:style>
  <w:style w:type="table" w:styleId="TableGrid">
    <w:name w:val="Table Grid"/>
    <w:basedOn w:val="TableNormal"/>
    <w:rsid w:val="00BF7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A4CB7"/>
    <w:rPr>
      <w:rFonts w:ascii="Tahoma" w:hAnsi="Tahoma"/>
      <w:sz w:val="24"/>
      <w:szCs w:val="24"/>
      <w:lang w:eastAsia="en-US"/>
    </w:rPr>
  </w:style>
  <w:style w:type="character" w:styleId="FollowedHyperlink">
    <w:name w:val="FollowedHyperlink"/>
    <w:basedOn w:val="DefaultParagraphFont"/>
    <w:rsid w:val="003A15E3"/>
    <w:rPr>
      <w:color w:val="800080" w:themeColor="followedHyperlink"/>
      <w:u w:val="single"/>
    </w:rPr>
  </w:style>
  <w:style w:type="paragraph" w:styleId="BalloonText">
    <w:name w:val="Balloon Text"/>
    <w:basedOn w:val="Normal"/>
    <w:link w:val="BalloonTextChar"/>
    <w:rsid w:val="00743B44"/>
    <w:rPr>
      <w:rFonts w:cs="Tahoma"/>
      <w:sz w:val="16"/>
      <w:szCs w:val="16"/>
    </w:rPr>
  </w:style>
  <w:style w:type="character" w:customStyle="1" w:styleId="BalloonTextChar">
    <w:name w:val="Balloon Text Char"/>
    <w:basedOn w:val="DefaultParagraphFont"/>
    <w:link w:val="BalloonText"/>
    <w:rsid w:val="00743B4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3C7"/>
    <w:rPr>
      <w:rFonts w:ascii="Tahoma" w:hAnsi="Tahoma"/>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71C9F"/>
    <w:pPr>
      <w:tabs>
        <w:tab w:val="center" w:pos="4153"/>
        <w:tab w:val="right" w:pos="8306"/>
      </w:tabs>
    </w:pPr>
  </w:style>
  <w:style w:type="paragraph" w:styleId="Footer">
    <w:name w:val="footer"/>
    <w:basedOn w:val="Normal"/>
    <w:link w:val="FooterChar"/>
    <w:uiPriority w:val="99"/>
    <w:rsid w:val="00671C9F"/>
    <w:pPr>
      <w:tabs>
        <w:tab w:val="center" w:pos="4153"/>
        <w:tab w:val="right" w:pos="8306"/>
      </w:tabs>
    </w:pPr>
  </w:style>
  <w:style w:type="character" w:styleId="Hyperlink">
    <w:name w:val="Hyperlink"/>
    <w:rsid w:val="00671C9F"/>
    <w:rPr>
      <w:color w:val="0000FF"/>
      <w:u w:val="single"/>
    </w:rPr>
  </w:style>
  <w:style w:type="table" w:styleId="TableGrid">
    <w:name w:val="Table Grid"/>
    <w:basedOn w:val="TableNormal"/>
    <w:rsid w:val="00BF7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A4CB7"/>
    <w:rPr>
      <w:rFonts w:ascii="Tahoma" w:hAnsi="Tahoma"/>
      <w:sz w:val="24"/>
      <w:szCs w:val="24"/>
      <w:lang w:eastAsia="en-US"/>
    </w:rPr>
  </w:style>
  <w:style w:type="character" w:styleId="FollowedHyperlink">
    <w:name w:val="FollowedHyperlink"/>
    <w:basedOn w:val="DefaultParagraphFont"/>
    <w:rsid w:val="003A15E3"/>
    <w:rPr>
      <w:color w:val="800080" w:themeColor="followedHyperlink"/>
      <w:u w:val="single"/>
    </w:rPr>
  </w:style>
  <w:style w:type="paragraph" w:styleId="BalloonText">
    <w:name w:val="Balloon Text"/>
    <w:basedOn w:val="Normal"/>
    <w:link w:val="BalloonTextChar"/>
    <w:rsid w:val="00743B44"/>
    <w:rPr>
      <w:rFonts w:cs="Tahoma"/>
      <w:sz w:val="16"/>
      <w:szCs w:val="16"/>
    </w:rPr>
  </w:style>
  <w:style w:type="character" w:customStyle="1" w:styleId="BalloonTextChar">
    <w:name w:val="Balloon Text Char"/>
    <w:basedOn w:val="DefaultParagraphFont"/>
    <w:link w:val="BalloonText"/>
    <w:rsid w:val="00743B4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8007">
      <w:bodyDiv w:val="1"/>
      <w:marLeft w:val="0"/>
      <w:marRight w:val="0"/>
      <w:marTop w:val="0"/>
      <w:marBottom w:val="0"/>
      <w:divBdr>
        <w:top w:val="none" w:sz="0" w:space="0" w:color="auto"/>
        <w:left w:val="none" w:sz="0" w:space="0" w:color="auto"/>
        <w:bottom w:val="none" w:sz="0" w:space="0" w:color="auto"/>
        <w:right w:val="none" w:sz="0" w:space="0" w:color="auto"/>
      </w:divBdr>
      <w:divsChild>
        <w:div w:id="1033070302">
          <w:marLeft w:val="0"/>
          <w:marRight w:val="0"/>
          <w:marTop w:val="0"/>
          <w:marBottom w:val="0"/>
          <w:divBdr>
            <w:top w:val="none" w:sz="0" w:space="0" w:color="auto"/>
            <w:left w:val="none" w:sz="0" w:space="0" w:color="auto"/>
            <w:bottom w:val="none" w:sz="0" w:space="0" w:color="auto"/>
            <w:right w:val="none" w:sz="0" w:space="0" w:color="auto"/>
          </w:divBdr>
          <w:divsChild>
            <w:div w:id="1922979507">
              <w:marLeft w:val="0"/>
              <w:marRight w:val="0"/>
              <w:marTop w:val="0"/>
              <w:marBottom w:val="0"/>
              <w:divBdr>
                <w:top w:val="none" w:sz="0" w:space="0" w:color="auto"/>
                <w:left w:val="none" w:sz="0" w:space="0" w:color="auto"/>
                <w:bottom w:val="none" w:sz="0" w:space="0" w:color="auto"/>
                <w:right w:val="none" w:sz="0" w:space="0" w:color="auto"/>
              </w:divBdr>
              <w:divsChild>
                <w:div w:id="1929188977">
                  <w:marLeft w:val="0"/>
                  <w:marRight w:val="0"/>
                  <w:marTop w:val="0"/>
                  <w:marBottom w:val="0"/>
                  <w:divBdr>
                    <w:top w:val="none" w:sz="0" w:space="0" w:color="auto"/>
                    <w:left w:val="none" w:sz="0" w:space="0" w:color="auto"/>
                    <w:bottom w:val="none" w:sz="0" w:space="0" w:color="auto"/>
                    <w:right w:val="none" w:sz="0" w:space="0" w:color="auto"/>
                  </w:divBdr>
                  <w:divsChild>
                    <w:div w:id="1497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79634">
      <w:bodyDiv w:val="1"/>
      <w:marLeft w:val="0"/>
      <w:marRight w:val="0"/>
      <w:marTop w:val="0"/>
      <w:marBottom w:val="0"/>
      <w:divBdr>
        <w:top w:val="none" w:sz="0" w:space="0" w:color="auto"/>
        <w:left w:val="none" w:sz="0" w:space="0" w:color="auto"/>
        <w:bottom w:val="none" w:sz="0" w:space="0" w:color="auto"/>
        <w:right w:val="none" w:sz="0" w:space="0" w:color="auto"/>
      </w:divBdr>
    </w:div>
    <w:div w:id="140557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definition-of-disability-under-equality-act-201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equality-act-2010-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999</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Trusts</Company>
  <LinksUpToDate>false</LinksUpToDate>
  <CharactersWithSpaces>6339</CharactersWithSpaces>
  <SharedDoc>false</SharedDoc>
  <HLinks>
    <vt:vector size="24" baseType="variant">
      <vt:variant>
        <vt:i4>7929890</vt:i4>
      </vt:variant>
      <vt:variant>
        <vt:i4>3</vt:i4>
      </vt:variant>
      <vt:variant>
        <vt:i4>0</vt:i4>
      </vt:variant>
      <vt:variant>
        <vt:i4>5</vt:i4>
      </vt:variant>
      <vt:variant>
        <vt:lpwstr>http://www.dh.gov.uk/assetRoot/04/02/12/52/04021252.pdf</vt:lpwstr>
      </vt:variant>
      <vt:variant>
        <vt:lpwstr/>
      </vt:variant>
      <vt:variant>
        <vt:i4>4587628</vt:i4>
      </vt:variant>
      <vt:variant>
        <vt:i4>0</vt:i4>
      </vt:variant>
      <vt:variant>
        <vt:i4>0</vt:i4>
      </vt:variant>
      <vt:variant>
        <vt:i4>5</vt:i4>
      </vt:variant>
      <vt:variant>
        <vt:lpwstr>http://83.137.212.42/sitearchive/DRC/employers_and_service_provider/employment/a_practical_guide_to_the_law_a.html</vt:lpwstr>
      </vt:variant>
      <vt:variant>
        <vt:lpwstr/>
      </vt:variant>
      <vt:variant>
        <vt:i4>4128809</vt:i4>
      </vt:variant>
      <vt:variant>
        <vt:i4>3</vt:i4>
      </vt:variant>
      <vt:variant>
        <vt:i4>0</vt:i4>
      </vt:variant>
      <vt:variant>
        <vt:i4>5</vt:i4>
      </vt:variant>
      <vt:variant>
        <vt:lpwstr>http://www.gloverslanesurgery.com/</vt:lpwstr>
      </vt:variant>
      <vt:variant>
        <vt:lpwstr/>
      </vt:variant>
      <vt:variant>
        <vt:i4>1048627</vt:i4>
      </vt:variant>
      <vt:variant>
        <vt:i4>0</vt:i4>
      </vt:variant>
      <vt:variant>
        <vt:i4>0</vt:i4>
      </vt:variant>
      <vt:variant>
        <vt:i4>5</vt:i4>
      </vt:variant>
      <vt:variant>
        <vt:lpwstr>mailto:gp.n84004@nhs.net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Chief Executive</dc:creator>
  <cp:lastModifiedBy>Niki Mann</cp:lastModifiedBy>
  <cp:revision>3</cp:revision>
  <cp:lastPrinted>2018-09-24T14:24:00Z</cp:lastPrinted>
  <dcterms:created xsi:type="dcterms:W3CDTF">2018-09-24T14:44:00Z</dcterms:created>
  <dcterms:modified xsi:type="dcterms:W3CDTF">2018-09-24T15:12:00Z</dcterms:modified>
</cp:coreProperties>
</file>